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9ECA" w14:textId="5662793F" w:rsidR="00E871C2" w:rsidRDefault="00E871C2" w:rsidP="00701211">
      <w:pPr>
        <w:spacing w:after="0" w:line="240" w:lineRule="auto"/>
        <w:jc w:val="center"/>
        <w:rPr>
          <w:b/>
          <w:bCs/>
          <w:sz w:val="36"/>
          <w:szCs w:val="36"/>
          <w:lang w:val="en-US"/>
        </w:rPr>
      </w:pPr>
      <w:r>
        <w:rPr>
          <w:b/>
          <w:noProof/>
          <w:sz w:val="28"/>
          <w:szCs w:val="28"/>
          <w:lang w:eastAsia="en-GB"/>
        </w:rPr>
        <w:drawing>
          <wp:inline distT="0" distB="0" distL="0" distR="0" wp14:anchorId="1AD23AEF" wp14:editId="0E2B9C86">
            <wp:extent cx="2182241" cy="81915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2241" cy="819150"/>
                    </a:xfrm>
                    <a:prstGeom prst="rect">
                      <a:avLst/>
                    </a:prstGeom>
                    <a:noFill/>
                    <a:ln>
                      <a:noFill/>
                    </a:ln>
                  </pic:spPr>
                </pic:pic>
              </a:graphicData>
            </a:graphic>
          </wp:inline>
        </w:drawing>
      </w:r>
    </w:p>
    <w:p w14:paraId="3455B08A" w14:textId="77777777" w:rsidR="00E871C2" w:rsidRDefault="00E871C2" w:rsidP="00701211">
      <w:pPr>
        <w:spacing w:after="0" w:line="240" w:lineRule="auto"/>
        <w:rPr>
          <w:b/>
          <w:bCs/>
          <w:sz w:val="36"/>
          <w:szCs w:val="36"/>
          <w:lang w:val="en-US"/>
        </w:rPr>
      </w:pPr>
    </w:p>
    <w:p w14:paraId="7ADA4620" w14:textId="77777777" w:rsidR="00701211" w:rsidRDefault="00701211" w:rsidP="00701211">
      <w:pPr>
        <w:spacing w:after="0" w:line="240" w:lineRule="auto"/>
        <w:rPr>
          <w:b/>
          <w:bCs/>
          <w:sz w:val="36"/>
          <w:szCs w:val="36"/>
          <w:lang w:val="en-US"/>
        </w:rPr>
      </w:pPr>
    </w:p>
    <w:p w14:paraId="68A39978" w14:textId="77777777" w:rsidR="00701211" w:rsidRDefault="00701211" w:rsidP="00701211">
      <w:pPr>
        <w:spacing w:after="0" w:line="240" w:lineRule="auto"/>
        <w:rPr>
          <w:b/>
          <w:bCs/>
          <w:sz w:val="36"/>
          <w:szCs w:val="36"/>
          <w:lang w:val="en-US"/>
        </w:rPr>
      </w:pPr>
    </w:p>
    <w:p w14:paraId="684E0B50" w14:textId="1F0595EF" w:rsidR="006B541F" w:rsidRDefault="00B07C56" w:rsidP="00701211">
      <w:pPr>
        <w:spacing w:after="0" w:line="240" w:lineRule="auto"/>
        <w:jc w:val="center"/>
        <w:rPr>
          <w:b/>
          <w:bCs/>
          <w:sz w:val="36"/>
          <w:szCs w:val="36"/>
          <w:lang w:val="en-US"/>
        </w:rPr>
      </w:pPr>
      <w:r w:rsidRPr="00B07C56">
        <w:rPr>
          <w:b/>
          <w:bCs/>
          <w:sz w:val="36"/>
          <w:szCs w:val="36"/>
          <w:lang w:val="en-US"/>
        </w:rPr>
        <w:t>Candidate Information Booklet</w:t>
      </w:r>
    </w:p>
    <w:p w14:paraId="6B868285" w14:textId="77777777" w:rsidR="00701211" w:rsidRDefault="00701211" w:rsidP="00701211">
      <w:pPr>
        <w:spacing w:after="0" w:line="240" w:lineRule="auto"/>
        <w:jc w:val="center"/>
        <w:rPr>
          <w:b/>
          <w:bCs/>
          <w:sz w:val="36"/>
          <w:szCs w:val="36"/>
          <w:lang w:val="en-US"/>
        </w:rPr>
      </w:pPr>
    </w:p>
    <w:p w14:paraId="123225CB" w14:textId="77777777" w:rsidR="00701211" w:rsidRDefault="00701211" w:rsidP="00701211">
      <w:pPr>
        <w:spacing w:after="0" w:line="240" w:lineRule="auto"/>
        <w:jc w:val="center"/>
        <w:rPr>
          <w:b/>
          <w:bCs/>
          <w:sz w:val="36"/>
          <w:szCs w:val="36"/>
          <w:lang w:val="en-US"/>
        </w:rPr>
      </w:pPr>
    </w:p>
    <w:p w14:paraId="4AF841A5" w14:textId="77777777" w:rsidR="00701211" w:rsidRPr="00B07C56" w:rsidRDefault="00701211" w:rsidP="00701211">
      <w:pPr>
        <w:spacing w:after="0" w:line="240" w:lineRule="auto"/>
        <w:jc w:val="center"/>
        <w:rPr>
          <w:b/>
          <w:bCs/>
          <w:sz w:val="36"/>
          <w:szCs w:val="36"/>
          <w:lang w:val="en-US"/>
        </w:rPr>
      </w:pPr>
    </w:p>
    <w:p w14:paraId="2270A760" w14:textId="56D1C6AB" w:rsidR="00B07C56" w:rsidRDefault="00B07C56" w:rsidP="00701211">
      <w:pPr>
        <w:spacing w:after="0" w:line="240" w:lineRule="auto"/>
        <w:rPr>
          <w:lang w:val="en-US"/>
        </w:rPr>
      </w:pPr>
    </w:p>
    <w:p w14:paraId="16435FA0" w14:textId="77777777" w:rsidR="00701211" w:rsidRDefault="00701211"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12D86624" w14:textId="761B7423"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r>
        <w:rPr>
          <w:lang w:val="en-US"/>
        </w:rPr>
        <w:t>C</w:t>
      </w:r>
      <w:r w:rsidRPr="00B07C56">
        <w:rPr>
          <w:lang w:val="en-US"/>
        </w:rPr>
        <w:t>ompetition for the appointment to the position of</w:t>
      </w:r>
      <w:r>
        <w:rPr>
          <w:lang w:val="en-US"/>
        </w:rPr>
        <w:t>:</w:t>
      </w:r>
    </w:p>
    <w:p w14:paraId="49F681B2" w14:textId="77777777"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0AC85569" w14:textId="19554308" w:rsidR="00701211" w:rsidRPr="004D21AC" w:rsidRDefault="00CC12C9"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cstheme="minorHAnsi"/>
          <w:b/>
          <w:sz w:val="32"/>
          <w:szCs w:val="24"/>
        </w:rPr>
      </w:pPr>
      <w:r>
        <w:rPr>
          <w:rFonts w:cstheme="minorHAnsi"/>
          <w:b/>
          <w:bCs/>
          <w:sz w:val="32"/>
          <w:szCs w:val="24"/>
        </w:rPr>
        <w:t xml:space="preserve">Finance Officer </w:t>
      </w:r>
    </w:p>
    <w:p w14:paraId="247F28F0" w14:textId="77777777" w:rsidR="00705BF5" w:rsidRDefault="00705BF5"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48BF822F" w14:textId="4345A992"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r>
        <w:rPr>
          <w:lang w:val="en-US"/>
        </w:rPr>
        <w:t>C</w:t>
      </w:r>
      <w:r w:rsidRPr="00B07C56">
        <w:rPr>
          <w:lang w:val="en-US"/>
        </w:rPr>
        <w:t>losing date</w:t>
      </w:r>
      <w:r>
        <w:rPr>
          <w:lang w:val="en-US"/>
        </w:rPr>
        <w:t>:</w:t>
      </w:r>
      <w:r w:rsidR="00705BF5">
        <w:rPr>
          <w:lang w:val="en-US"/>
        </w:rPr>
        <w:t xml:space="preserve"> </w:t>
      </w:r>
      <w:r w:rsidRPr="00B07C56">
        <w:rPr>
          <w:lang w:val="en-US"/>
        </w:rPr>
        <w:t xml:space="preserve"> </w:t>
      </w:r>
      <w:r w:rsidR="003C2D43" w:rsidRPr="001176CD">
        <w:rPr>
          <w:lang w:val="en-US"/>
        </w:rPr>
        <w:t xml:space="preserve">5:00pm on </w:t>
      </w:r>
      <w:r w:rsidR="003F0E64">
        <w:rPr>
          <w:lang w:val="en-US"/>
        </w:rPr>
        <w:t>Tuesday</w:t>
      </w:r>
      <w:r w:rsidR="003C2D43" w:rsidRPr="001176CD">
        <w:rPr>
          <w:lang w:val="en-US"/>
        </w:rPr>
        <w:t xml:space="preserve">, </w:t>
      </w:r>
      <w:r w:rsidR="003F0E64">
        <w:rPr>
          <w:lang w:val="en-US"/>
        </w:rPr>
        <w:t>2</w:t>
      </w:r>
      <w:r w:rsidR="003F0E64" w:rsidRPr="003F0E64">
        <w:rPr>
          <w:vertAlign w:val="superscript"/>
          <w:lang w:val="en-US"/>
        </w:rPr>
        <w:t>nd</w:t>
      </w:r>
      <w:r w:rsidR="003F0E64">
        <w:rPr>
          <w:lang w:val="en-US"/>
        </w:rPr>
        <w:t xml:space="preserve"> August</w:t>
      </w:r>
      <w:r w:rsidR="00CC12C9">
        <w:rPr>
          <w:lang w:val="en-US"/>
        </w:rPr>
        <w:t xml:space="preserve"> 2022</w:t>
      </w:r>
    </w:p>
    <w:p w14:paraId="2F43AC99" w14:textId="77777777" w:rsidR="00701211" w:rsidRDefault="00701211"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0567AFB7" w14:textId="75CCBB7F"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rPr>
          <w:lang w:val="en-US"/>
        </w:rPr>
      </w:pPr>
    </w:p>
    <w:p w14:paraId="0F922E04" w14:textId="77777777" w:rsidR="00A64B51" w:rsidRDefault="00A64B51" w:rsidP="00701211">
      <w:pPr>
        <w:spacing w:after="0" w:line="240" w:lineRule="auto"/>
        <w:rPr>
          <w:lang w:val="en-US"/>
        </w:rPr>
      </w:pPr>
    </w:p>
    <w:p w14:paraId="24ABE986" w14:textId="77777777" w:rsidR="00701211" w:rsidRDefault="00701211" w:rsidP="00701211">
      <w:pPr>
        <w:spacing w:after="0" w:line="240" w:lineRule="auto"/>
        <w:rPr>
          <w:lang w:val="en-US"/>
        </w:rPr>
      </w:pPr>
    </w:p>
    <w:p w14:paraId="636AA984" w14:textId="77777777" w:rsidR="00701211" w:rsidRDefault="00701211" w:rsidP="00701211">
      <w:pPr>
        <w:spacing w:after="0" w:line="240" w:lineRule="auto"/>
        <w:rPr>
          <w:lang w:val="en-US"/>
        </w:rPr>
      </w:pPr>
    </w:p>
    <w:p w14:paraId="6F364A09" w14:textId="77777777" w:rsidR="00701211" w:rsidRDefault="00701211" w:rsidP="00701211">
      <w:pPr>
        <w:spacing w:after="0" w:line="240" w:lineRule="auto"/>
        <w:rPr>
          <w:lang w:val="en-US"/>
        </w:rPr>
      </w:pPr>
    </w:p>
    <w:p w14:paraId="2D547CB4" w14:textId="77777777" w:rsidR="00701211" w:rsidRDefault="00701211" w:rsidP="00701211">
      <w:pPr>
        <w:spacing w:after="0" w:line="240" w:lineRule="auto"/>
        <w:rPr>
          <w:lang w:val="en-US"/>
        </w:rPr>
      </w:pPr>
    </w:p>
    <w:p w14:paraId="49248F5A" w14:textId="77777777" w:rsidR="00701211" w:rsidRDefault="00701211" w:rsidP="00701211">
      <w:pPr>
        <w:spacing w:after="0" w:line="240" w:lineRule="auto"/>
        <w:rPr>
          <w:lang w:val="en-US"/>
        </w:rPr>
      </w:pPr>
    </w:p>
    <w:p w14:paraId="58BE7A46" w14:textId="77777777" w:rsidR="00701211" w:rsidRDefault="00701211" w:rsidP="00701211">
      <w:pPr>
        <w:spacing w:after="0" w:line="240" w:lineRule="auto"/>
        <w:rPr>
          <w:lang w:val="en-US"/>
        </w:rPr>
      </w:pPr>
    </w:p>
    <w:p w14:paraId="3F0CD75E" w14:textId="77777777" w:rsidR="00701211" w:rsidRDefault="00701211" w:rsidP="00701211">
      <w:pPr>
        <w:spacing w:after="0" w:line="240" w:lineRule="auto"/>
        <w:rPr>
          <w:lang w:val="en-US"/>
        </w:rPr>
      </w:pPr>
    </w:p>
    <w:p w14:paraId="364C3EEE" w14:textId="77777777" w:rsidR="00701211" w:rsidRDefault="00701211" w:rsidP="00701211">
      <w:pPr>
        <w:spacing w:after="0" w:line="240" w:lineRule="auto"/>
        <w:rPr>
          <w:lang w:val="en-US"/>
        </w:rPr>
      </w:pPr>
    </w:p>
    <w:p w14:paraId="5D26BB51" w14:textId="77777777" w:rsidR="00701211" w:rsidRDefault="00701211" w:rsidP="00701211">
      <w:pPr>
        <w:spacing w:after="0" w:line="240" w:lineRule="auto"/>
        <w:rPr>
          <w:lang w:val="en-US"/>
        </w:rPr>
      </w:pPr>
    </w:p>
    <w:p w14:paraId="5148862D" w14:textId="2ABA3030" w:rsidR="00E871C2" w:rsidRPr="00705BF5" w:rsidRDefault="00E871C2" w:rsidP="00701211">
      <w:pPr>
        <w:spacing w:after="0" w:line="240" w:lineRule="auto"/>
        <w:rPr>
          <w:u w:val="single"/>
          <w:lang w:val="en-US"/>
        </w:rPr>
      </w:pPr>
      <w:r w:rsidRPr="00705BF5">
        <w:rPr>
          <w:u w:val="single"/>
          <w:lang w:val="en-US"/>
        </w:rPr>
        <w:t>Key Contact Information:</w:t>
      </w:r>
    </w:p>
    <w:p w14:paraId="348F83D9" w14:textId="298E26FF" w:rsidR="00E871C2" w:rsidRDefault="00E871C2" w:rsidP="00701211">
      <w:pPr>
        <w:spacing w:after="0" w:line="240" w:lineRule="auto"/>
        <w:rPr>
          <w:lang w:val="en-US"/>
        </w:rPr>
      </w:pPr>
      <w:r w:rsidRPr="00E871C2">
        <w:rPr>
          <w:lang w:val="en-US"/>
        </w:rPr>
        <w:t xml:space="preserve">Head of Corporate Resources, </w:t>
      </w:r>
      <w:r>
        <w:rPr>
          <w:lang w:val="en-US"/>
        </w:rPr>
        <w:t>Western Development Commission,</w:t>
      </w:r>
      <w:r w:rsidRPr="00E871C2">
        <w:rPr>
          <w:lang w:val="en-US"/>
        </w:rPr>
        <w:t xml:space="preserve"> Dillon House, </w:t>
      </w:r>
      <w:proofErr w:type="spellStart"/>
      <w:r w:rsidRPr="00E871C2">
        <w:rPr>
          <w:lang w:val="en-US"/>
        </w:rPr>
        <w:t>Ballaghaderreen</w:t>
      </w:r>
      <w:proofErr w:type="spellEnd"/>
      <w:r w:rsidRPr="00E871C2">
        <w:rPr>
          <w:lang w:val="en-US"/>
        </w:rPr>
        <w:t>, Co Roscommon.</w:t>
      </w:r>
    </w:p>
    <w:p w14:paraId="0E9B46D3" w14:textId="29684C1B" w:rsidR="00E871C2" w:rsidRDefault="00E871C2" w:rsidP="00701211">
      <w:pPr>
        <w:spacing w:after="0" w:line="240" w:lineRule="auto"/>
        <w:rPr>
          <w:lang w:val="en-US"/>
        </w:rPr>
      </w:pPr>
      <w:r>
        <w:rPr>
          <w:lang w:val="en-US"/>
        </w:rPr>
        <w:t xml:space="preserve">Email:  </w:t>
      </w:r>
      <w:r>
        <w:rPr>
          <w:lang w:val="en-US"/>
        </w:rPr>
        <w:tab/>
      </w:r>
      <w:hyperlink r:id="rId11" w:history="1">
        <w:r w:rsidR="00D463A8" w:rsidRPr="00C6020F">
          <w:rPr>
            <w:rStyle w:val="Hyperlink"/>
            <w:lang w:val="en-US"/>
          </w:rPr>
          <w:t>careers@wdc.ie</w:t>
        </w:r>
      </w:hyperlink>
      <w:r w:rsidR="00D463A8">
        <w:rPr>
          <w:lang w:val="en-US"/>
        </w:rPr>
        <w:tab/>
      </w:r>
    </w:p>
    <w:p w14:paraId="2D222DE8" w14:textId="1347DBD9" w:rsidR="00B07C56" w:rsidRDefault="00B07C56" w:rsidP="00701211">
      <w:pPr>
        <w:spacing w:after="0" w:line="240" w:lineRule="auto"/>
        <w:rPr>
          <w:lang w:val="en-US"/>
        </w:rPr>
      </w:pPr>
    </w:p>
    <w:p w14:paraId="2B29342C" w14:textId="77777777" w:rsidR="00701211" w:rsidRDefault="00701211" w:rsidP="00701211">
      <w:pPr>
        <w:spacing w:after="0" w:line="240" w:lineRule="auto"/>
        <w:rPr>
          <w:lang w:val="en-US"/>
        </w:rPr>
      </w:pPr>
    </w:p>
    <w:p w14:paraId="78E6480B" w14:textId="77777777" w:rsidR="00701211" w:rsidRDefault="00701211" w:rsidP="00701211">
      <w:pPr>
        <w:spacing w:after="0" w:line="240" w:lineRule="auto"/>
        <w:rPr>
          <w:lang w:val="en-US"/>
        </w:rPr>
      </w:pPr>
    </w:p>
    <w:p w14:paraId="44436960" w14:textId="77777777" w:rsidR="00701211" w:rsidRDefault="00701211" w:rsidP="00701211">
      <w:pPr>
        <w:spacing w:after="0" w:line="240" w:lineRule="auto"/>
        <w:rPr>
          <w:lang w:val="en-US"/>
        </w:rPr>
      </w:pPr>
    </w:p>
    <w:p w14:paraId="5E198666" w14:textId="77777777" w:rsidR="00701211" w:rsidRDefault="00701211" w:rsidP="00701211">
      <w:pPr>
        <w:spacing w:after="0" w:line="240" w:lineRule="auto"/>
        <w:rPr>
          <w:lang w:val="en-US"/>
        </w:rPr>
      </w:pPr>
    </w:p>
    <w:p w14:paraId="013AEA66" w14:textId="227B4A64" w:rsidR="00705BF5" w:rsidRPr="00E871C2" w:rsidRDefault="00705BF5" w:rsidP="00701211">
      <w:pPr>
        <w:spacing w:after="0" w:line="240" w:lineRule="auto"/>
        <w:jc w:val="center"/>
        <w:rPr>
          <w:lang w:val="en-US"/>
        </w:rPr>
      </w:pPr>
      <w:r w:rsidRPr="00E871C2">
        <w:rPr>
          <w:lang w:val="en-US"/>
        </w:rPr>
        <w:t>The WDC is an equal opportunities employe</w:t>
      </w:r>
      <w:r w:rsidR="0091058F">
        <w:rPr>
          <w:lang w:val="en-US"/>
        </w:rPr>
        <w:t>r</w:t>
      </w:r>
    </w:p>
    <w:p w14:paraId="4C3F04AD" w14:textId="77777777" w:rsidR="00705BF5" w:rsidRPr="00E871C2" w:rsidRDefault="00705BF5" w:rsidP="00701211">
      <w:pPr>
        <w:spacing w:after="0" w:line="240" w:lineRule="auto"/>
        <w:jc w:val="center"/>
        <w:rPr>
          <w:lang w:val="en-US"/>
        </w:rPr>
      </w:pPr>
      <w:r w:rsidRPr="00E871C2">
        <w:rPr>
          <w:lang w:val="en-US"/>
        </w:rPr>
        <w:t>Canvassing will disqualify</w:t>
      </w:r>
    </w:p>
    <w:p w14:paraId="37A1285D" w14:textId="77777777" w:rsidR="00701211" w:rsidRDefault="00705BF5" w:rsidP="00701211">
      <w:pPr>
        <w:spacing w:after="0" w:line="240" w:lineRule="auto"/>
        <w:jc w:val="center"/>
        <w:rPr>
          <w:lang w:val="en-US"/>
        </w:rPr>
      </w:pPr>
      <w:r w:rsidRPr="00E871C2">
        <w:rPr>
          <w:lang w:val="en-US"/>
        </w:rPr>
        <w:t xml:space="preserve">Ba </w:t>
      </w:r>
      <w:proofErr w:type="spellStart"/>
      <w:r w:rsidRPr="00E871C2">
        <w:rPr>
          <w:lang w:val="en-US"/>
        </w:rPr>
        <w:t>bhuntáiste</w:t>
      </w:r>
      <w:proofErr w:type="spellEnd"/>
      <w:r w:rsidRPr="00E871C2">
        <w:rPr>
          <w:lang w:val="en-US"/>
        </w:rPr>
        <w:t xml:space="preserve"> é </w:t>
      </w:r>
      <w:proofErr w:type="spellStart"/>
      <w:r w:rsidRPr="00E871C2">
        <w:rPr>
          <w:lang w:val="en-US"/>
        </w:rPr>
        <w:t>líofacht</w:t>
      </w:r>
      <w:proofErr w:type="spellEnd"/>
      <w:r w:rsidRPr="00E871C2">
        <w:rPr>
          <w:lang w:val="en-US"/>
        </w:rPr>
        <w:t xml:space="preserve"> </w:t>
      </w:r>
      <w:proofErr w:type="spellStart"/>
      <w:r w:rsidRPr="00E871C2">
        <w:rPr>
          <w:lang w:val="en-US"/>
        </w:rPr>
        <w:t>sa</w:t>
      </w:r>
      <w:proofErr w:type="spellEnd"/>
      <w:r w:rsidRPr="00E871C2">
        <w:rPr>
          <w:lang w:val="en-US"/>
        </w:rPr>
        <w:t xml:space="preserve"> </w:t>
      </w:r>
      <w:proofErr w:type="spellStart"/>
      <w:r w:rsidRPr="00E871C2">
        <w:rPr>
          <w:lang w:val="en-US"/>
        </w:rPr>
        <w:t>Ghaeilge</w:t>
      </w:r>
      <w:proofErr w:type="spellEnd"/>
    </w:p>
    <w:p w14:paraId="1C433421" w14:textId="77777777" w:rsidR="00701211" w:rsidRDefault="00701211" w:rsidP="00701211">
      <w:pPr>
        <w:spacing w:after="0" w:line="240" w:lineRule="auto"/>
        <w:jc w:val="center"/>
        <w:rPr>
          <w:lang w:val="en-US"/>
        </w:rPr>
      </w:pPr>
    </w:p>
    <w:p w14:paraId="2D8BB099" w14:textId="77777777" w:rsidR="00701211" w:rsidRDefault="00701211" w:rsidP="00701211">
      <w:pPr>
        <w:spacing w:after="0" w:line="240" w:lineRule="auto"/>
        <w:jc w:val="center"/>
        <w:rPr>
          <w:lang w:val="en-US"/>
        </w:rPr>
      </w:pPr>
    </w:p>
    <w:p w14:paraId="7A0FBE3B" w14:textId="77777777" w:rsidR="00701211" w:rsidRDefault="00701211">
      <w:pPr>
        <w:rPr>
          <w:b/>
          <w:bCs/>
          <w:lang w:val="en-US"/>
        </w:rPr>
      </w:pPr>
      <w:r>
        <w:rPr>
          <w:b/>
          <w:bCs/>
          <w:lang w:val="en-US"/>
        </w:rPr>
        <w:br w:type="page"/>
      </w:r>
    </w:p>
    <w:p w14:paraId="46C9E102" w14:textId="7DCDEDDF" w:rsidR="00B07C56" w:rsidRPr="00B13A80" w:rsidRDefault="00B07C56" w:rsidP="00701211">
      <w:pPr>
        <w:spacing w:after="0" w:line="240" w:lineRule="auto"/>
        <w:rPr>
          <w:b/>
          <w:bCs/>
          <w:lang w:val="en-US"/>
        </w:rPr>
      </w:pPr>
      <w:r w:rsidRPr="00B13A80">
        <w:rPr>
          <w:b/>
          <w:bCs/>
          <w:lang w:val="en-US"/>
        </w:rPr>
        <w:lastRenderedPageBreak/>
        <w:t xml:space="preserve">JOB </w:t>
      </w:r>
      <w:r w:rsidR="002E028E">
        <w:rPr>
          <w:b/>
          <w:bCs/>
          <w:lang w:val="en-US"/>
        </w:rPr>
        <w:t>&amp; PERSON SPECIFICATION</w:t>
      </w:r>
      <w:r w:rsidRPr="00B13A80">
        <w:rPr>
          <w:b/>
          <w:bCs/>
          <w:lang w:val="en-US"/>
        </w:rPr>
        <w:t>:</w:t>
      </w:r>
    </w:p>
    <w:p w14:paraId="3E6BD585" w14:textId="49ECEA09" w:rsidR="00B07C56" w:rsidRDefault="00B07C56" w:rsidP="00701211">
      <w:pPr>
        <w:spacing w:after="0" w:line="240" w:lineRule="auto"/>
        <w:rPr>
          <w:lang w:val="en-US"/>
        </w:rPr>
      </w:pPr>
    </w:p>
    <w:p w14:paraId="2786A379" w14:textId="77777777" w:rsidR="00156C05" w:rsidRPr="00F65917" w:rsidRDefault="00156C05" w:rsidP="00156C05">
      <w:pPr>
        <w:numPr>
          <w:ilvl w:val="0"/>
          <w:numId w:val="11"/>
        </w:numPr>
        <w:spacing w:after="0" w:line="240" w:lineRule="auto"/>
        <w:rPr>
          <w:rFonts w:cstheme="minorHAnsi"/>
          <w:b/>
        </w:rPr>
      </w:pPr>
      <w:r w:rsidRPr="00F65917">
        <w:rPr>
          <w:rFonts w:cstheme="minorHAnsi"/>
          <w:b/>
        </w:rPr>
        <w:t>Purpose of position:</w:t>
      </w:r>
    </w:p>
    <w:p w14:paraId="733A22C2" w14:textId="77777777" w:rsidR="00156C05" w:rsidRPr="00F65917" w:rsidRDefault="00156C05" w:rsidP="00156C05">
      <w:pPr>
        <w:rPr>
          <w:rFonts w:cstheme="minorHAnsi"/>
        </w:rPr>
      </w:pPr>
    </w:p>
    <w:p w14:paraId="5B96E6E1" w14:textId="5D6FDAC7" w:rsidR="008C4564" w:rsidRPr="00F65917" w:rsidRDefault="008C4564" w:rsidP="008C4564">
      <w:pPr>
        <w:tabs>
          <w:tab w:val="left" w:pos="4320"/>
          <w:tab w:val="left" w:pos="6120"/>
        </w:tabs>
        <w:jc w:val="both"/>
        <w:rPr>
          <w:rFonts w:cstheme="minorHAnsi"/>
        </w:rPr>
      </w:pPr>
      <w:r w:rsidRPr="000F1D1A">
        <w:rPr>
          <w:rFonts w:cstheme="minorHAnsi"/>
        </w:rPr>
        <w:t xml:space="preserve">Under the direction of the Financial Controller, the Finance Officer will work as part of the Corporate Services team to support the financial reporting process in the WDC. This post will involve processing financial transactions, the compilation of financial reports &amp; submissions, assisting with the budgeting process, maintenance of the financial system to include internal </w:t>
      </w:r>
      <w:r w:rsidRPr="0097494E">
        <w:rPr>
          <w:rFonts w:cstheme="minorHAnsi"/>
        </w:rPr>
        <w:t xml:space="preserve">controls and procedures and other ad hoc project duties as and when required. This Post will be at the </w:t>
      </w:r>
      <w:r w:rsidR="00421C93">
        <w:rPr>
          <w:rFonts w:cstheme="minorHAnsi"/>
        </w:rPr>
        <w:t>E</w:t>
      </w:r>
      <w:r w:rsidRPr="0097494E">
        <w:rPr>
          <w:rFonts w:cstheme="minorHAnsi"/>
        </w:rPr>
        <w:t xml:space="preserve">xecutive </w:t>
      </w:r>
      <w:r w:rsidR="00421C93">
        <w:rPr>
          <w:rFonts w:cstheme="minorHAnsi"/>
        </w:rPr>
        <w:t>O</w:t>
      </w:r>
      <w:r w:rsidRPr="0097494E">
        <w:rPr>
          <w:rFonts w:cstheme="minorHAnsi"/>
        </w:rPr>
        <w:t xml:space="preserve">fficer (EO) level and is </w:t>
      </w:r>
      <w:r w:rsidRPr="001B4C9F">
        <w:rPr>
          <w:rFonts w:cstheme="minorHAnsi"/>
        </w:rPr>
        <w:t>subject to sanction from the Department of Rural and Community Development</w:t>
      </w:r>
      <w:r w:rsidRPr="0097494E">
        <w:rPr>
          <w:rFonts w:cstheme="minorHAnsi"/>
        </w:rPr>
        <w:t xml:space="preserve">. </w:t>
      </w:r>
    </w:p>
    <w:p w14:paraId="47241C48" w14:textId="77777777" w:rsidR="008C4564" w:rsidRPr="00F65917" w:rsidRDefault="008C4564" w:rsidP="008C4564">
      <w:pPr>
        <w:rPr>
          <w:rFonts w:cstheme="minorHAnsi"/>
        </w:rPr>
      </w:pPr>
    </w:p>
    <w:p w14:paraId="4F5DC821" w14:textId="77777777" w:rsidR="008C4564" w:rsidRPr="00F65917" w:rsidRDefault="008C4564" w:rsidP="008C4564">
      <w:pPr>
        <w:numPr>
          <w:ilvl w:val="0"/>
          <w:numId w:val="11"/>
        </w:numPr>
        <w:spacing w:after="0" w:line="240" w:lineRule="auto"/>
        <w:rPr>
          <w:rFonts w:cstheme="minorHAnsi"/>
          <w:b/>
        </w:rPr>
      </w:pPr>
      <w:r w:rsidRPr="00F65917">
        <w:rPr>
          <w:rFonts w:cstheme="minorHAnsi"/>
          <w:b/>
        </w:rPr>
        <w:t>Key responsibilities:</w:t>
      </w:r>
    </w:p>
    <w:p w14:paraId="5BD368E3" w14:textId="77777777" w:rsidR="008C4564" w:rsidRPr="00F65917" w:rsidRDefault="008C4564" w:rsidP="008C4564">
      <w:pPr>
        <w:ind w:left="360"/>
        <w:rPr>
          <w:rFonts w:cstheme="minorHAnsi"/>
          <w:b/>
        </w:rPr>
      </w:pPr>
    </w:p>
    <w:p w14:paraId="36619E4B" w14:textId="19B80557" w:rsidR="008C4564" w:rsidRPr="00F65917" w:rsidRDefault="008C4564" w:rsidP="008C4564">
      <w:pPr>
        <w:rPr>
          <w:rFonts w:cstheme="minorHAnsi"/>
        </w:rPr>
      </w:pPr>
      <w:r w:rsidRPr="001A4607">
        <w:rPr>
          <w:rFonts w:cstheme="minorHAnsi"/>
        </w:rPr>
        <w:t xml:space="preserve">Assist in the financial management of the WDC including but not limited to the Western Investment Fund, exchequer reporting, EU programme reporting, </w:t>
      </w:r>
      <w:proofErr w:type="spellStart"/>
      <w:r w:rsidRPr="001A4607">
        <w:rPr>
          <w:rFonts w:cstheme="minorHAnsi"/>
        </w:rPr>
        <w:t>ConnectedHubs</w:t>
      </w:r>
      <w:proofErr w:type="spellEnd"/>
      <w:r w:rsidRPr="001A4607">
        <w:rPr>
          <w:rFonts w:cstheme="minorHAnsi"/>
        </w:rPr>
        <w:t xml:space="preserve"> reporting, and other funded project programmes. </w:t>
      </w:r>
    </w:p>
    <w:p w14:paraId="5A026123"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Ensure all financial transactions are recorded accurately and completely in a timely manner</w:t>
      </w:r>
    </w:p>
    <w:p w14:paraId="285556E8" w14:textId="77777777" w:rsidR="008C4564" w:rsidRDefault="008C4564" w:rsidP="008C4564">
      <w:pPr>
        <w:numPr>
          <w:ilvl w:val="0"/>
          <w:numId w:val="12"/>
        </w:numPr>
        <w:contextualSpacing/>
        <w:jc w:val="both"/>
        <w:rPr>
          <w:rFonts w:ascii="Calibri" w:eastAsia="Calibri" w:hAnsi="Calibri"/>
        </w:rPr>
      </w:pPr>
      <w:r w:rsidRPr="00F65917">
        <w:rPr>
          <w:rFonts w:ascii="Calibri" w:eastAsia="Calibri" w:hAnsi="Calibri"/>
        </w:rPr>
        <w:t>Prepare</w:t>
      </w:r>
      <w:r>
        <w:rPr>
          <w:rFonts w:ascii="Calibri" w:eastAsia="Calibri" w:hAnsi="Calibri"/>
        </w:rPr>
        <w:t xml:space="preserve"> </w:t>
      </w:r>
      <w:r w:rsidRPr="00F65917">
        <w:rPr>
          <w:rFonts w:ascii="Calibri" w:eastAsia="Calibri" w:hAnsi="Calibri"/>
        </w:rPr>
        <w:t xml:space="preserve">monthly and quarterly accounts and financial reports in line with </w:t>
      </w:r>
      <w:r>
        <w:rPr>
          <w:rFonts w:ascii="Calibri" w:eastAsia="Calibri" w:hAnsi="Calibri"/>
        </w:rPr>
        <w:t>reporting</w:t>
      </w:r>
      <w:r w:rsidRPr="00F65917">
        <w:rPr>
          <w:rFonts w:ascii="Calibri" w:eastAsia="Calibri" w:hAnsi="Calibri"/>
        </w:rPr>
        <w:t xml:space="preserve"> requirements and </w:t>
      </w:r>
      <w:r>
        <w:rPr>
          <w:rFonts w:ascii="Calibri" w:eastAsia="Calibri" w:hAnsi="Calibri"/>
        </w:rPr>
        <w:t>deadlines</w:t>
      </w:r>
    </w:p>
    <w:p w14:paraId="6CF3B7ED" w14:textId="77777777" w:rsidR="008C4564" w:rsidRPr="00D452F8" w:rsidRDefault="008C4564" w:rsidP="008C4564">
      <w:pPr>
        <w:numPr>
          <w:ilvl w:val="0"/>
          <w:numId w:val="12"/>
        </w:numPr>
        <w:contextualSpacing/>
        <w:jc w:val="both"/>
        <w:rPr>
          <w:rFonts w:ascii="Calibri" w:eastAsia="Calibri" w:hAnsi="Calibri"/>
        </w:rPr>
      </w:pPr>
      <w:r w:rsidRPr="00F65917">
        <w:rPr>
          <w:rFonts w:ascii="Calibri" w:eastAsia="Calibri" w:hAnsi="Calibri"/>
        </w:rPr>
        <w:t>Process Revenue returns (PSWT, VAT etc.)</w:t>
      </w:r>
    </w:p>
    <w:p w14:paraId="5CE40166" w14:textId="77777777" w:rsidR="008C4564" w:rsidRDefault="008C4564" w:rsidP="008C4564">
      <w:pPr>
        <w:numPr>
          <w:ilvl w:val="0"/>
          <w:numId w:val="12"/>
        </w:numPr>
        <w:contextualSpacing/>
        <w:jc w:val="both"/>
        <w:rPr>
          <w:rFonts w:ascii="Calibri" w:eastAsia="Calibri" w:hAnsi="Calibri"/>
        </w:rPr>
      </w:pPr>
      <w:r>
        <w:rPr>
          <w:rFonts w:ascii="Calibri" w:eastAsia="Calibri" w:hAnsi="Calibri"/>
        </w:rPr>
        <w:t>Prepare</w:t>
      </w:r>
      <w:r w:rsidRPr="00F65917">
        <w:rPr>
          <w:rFonts w:ascii="Calibri" w:eastAsia="Calibri" w:hAnsi="Calibri"/>
        </w:rPr>
        <w:t xml:space="preserve"> the monthly payroll</w:t>
      </w:r>
      <w:r>
        <w:rPr>
          <w:rFonts w:ascii="Calibri" w:eastAsia="Calibri" w:hAnsi="Calibri"/>
        </w:rPr>
        <w:t xml:space="preserve"> &amp; pension reports</w:t>
      </w:r>
    </w:p>
    <w:p w14:paraId="32167B19"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 xml:space="preserve">Maintain the </w:t>
      </w:r>
      <w:proofErr w:type="gramStart"/>
      <w:r w:rsidRPr="00F65917">
        <w:rPr>
          <w:rFonts w:ascii="Calibri" w:eastAsia="Calibri" w:hAnsi="Calibri"/>
        </w:rPr>
        <w:t>accounts</w:t>
      </w:r>
      <w:proofErr w:type="gramEnd"/>
      <w:r w:rsidRPr="00F65917">
        <w:rPr>
          <w:rFonts w:ascii="Calibri" w:eastAsia="Calibri" w:hAnsi="Calibri"/>
        </w:rPr>
        <w:t xml:space="preserve"> payable function including processing purchase orders and invoices</w:t>
      </w:r>
    </w:p>
    <w:p w14:paraId="237D4E24"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Ensure supplier payments are made in a timely manner in line with prompt payments</w:t>
      </w:r>
    </w:p>
    <w:p w14:paraId="192B8FAD" w14:textId="77777777" w:rsidR="008C4564" w:rsidRDefault="008C4564" w:rsidP="008C4564">
      <w:pPr>
        <w:numPr>
          <w:ilvl w:val="0"/>
          <w:numId w:val="12"/>
        </w:numPr>
        <w:contextualSpacing/>
        <w:jc w:val="both"/>
        <w:rPr>
          <w:rFonts w:ascii="Calibri" w:eastAsia="Calibri" w:hAnsi="Calibri"/>
        </w:rPr>
      </w:pPr>
      <w:r w:rsidRPr="00F65917">
        <w:rPr>
          <w:rFonts w:ascii="Calibri" w:eastAsia="Calibri" w:hAnsi="Calibri"/>
        </w:rPr>
        <w:t>Ensure accounts receivable activities are performed accurately and timely</w:t>
      </w:r>
    </w:p>
    <w:p w14:paraId="37339619" w14:textId="77777777" w:rsidR="008C4564" w:rsidRPr="00D452F8" w:rsidRDefault="008C4564" w:rsidP="008C4564">
      <w:pPr>
        <w:numPr>
          <w:ilvl w:val="0"/>
          <w:numId w:val="12"/>
        </w:numPr>
        <w:contextualSpacing/>
        <w:jc w:val="both"/>
        <w:rPr>
          <w:rFonts w:ascii="Calibri" w:eastAsia="Calibri" w:hAnsi="Calibri"/>
        </w:rPr>
      </w:pPr>
      <w:r w:rsidRPr="00F65917">
        <w:rPr>
          <w:rFonts w:ascii="Calibri" w:eastAsia="Calibri" w:hAnsi="Calibri"/>
        </w:rPr>
        <w:t>Ensure all expenditure is recorded accurately</w:t>
      </w:r>
      <w:r>
        <w:rPr>
          <w:rFonts w:ascii="Calibri" w:eastAsia="Calibri" w:hAnsi="Calibri"/>
        </w:rPr>
        <w:t xml:space="preserve"> and</w:t>
      </w:r>
      <w:r w:rsidRPr="00F65917">
        <w:rPr>
          <w:rFonts w:ascii="Calibri" w:eastAsia="Calibri" w:hAnsi="Calibri"/>
        </w:rPr>
        <w:t xml:space="preserve"> on a timely basis </w:t>
      </w:r>
    </w:p>
    <w:p w14:paraId="5112040A" w14:textId="77777777" w:rsidR="008C4564" w:rsidRPr="00D452F8" w:rsidRDefault="008C4564" w:rsidP="008C4564">
      <w:pPr>
        <w:numPr>
          <w:ilvl w:val="0"/>
          <w:numId w:val="12"/>
        </w:numPr>
        <w:contextualSpacing/>
        <w:jc w:val="both"/>
        <w:rPr>
          <w:rFonts w:ascii="Calibri" w:eastAsia="Calibri" w:hAnsi="Calibri"/>
        </w:rPr>
      </w:pPr>
      <w:r>
        <w:rPr>
          <w:rFonts w:ascii="Calibri" w:eastAsia="Calibri" w:hAnsi="Calibri"/>
        </w:rPr>
        <w:t>Assist with Treasury activities and p</w:t>
      </w:r>
      <w:r w:rsidRPr="00F65917">
        <w:rPr>
          <w:rFonts w:ascii="Calibri" w:eastAsia="Calibri" w:hAnsi="Calibri"/>
        </w:rPr>
        <w:t>repare bank reconciliations for all accounts</w:t>
      </w:r>
    </w:p>
    <w:p w14:paraId="3B31CDFF" w14:textId="77777777" w:rsidR="008C4564" w:rsidRPr="00D452F8" w:rsidRDefault="008C4564" w:rsidP="008C4564">
      <w:pPr>
        <w:numPr>
          <w:ilvl w:val="0"/>
          <w:numId w:val="12"/>
        </w:numPr>
        <w:contextualSpacing/>
        <w:jc w:val="both"/>
        <w:rPr>
          <w:rFonts w:ascii="Calibri" w:eastAsia="Calibri" w:hAnsi="Calibri"/>
        </w:rPr>
      </w:pPr>
      <w:r w:rsidRPr="00F65917">
        <w:rPr>
          <w:rFonts w:ascii="Calibri" w:eastAsia="Calibri" w:hAnsi="Calibri"/>
        </w:rPr>
        <w:t>Assist with the preparation and management of budgets, forecasts and such financial or other submissions as may be required</w:t>
      </w:r>
    </w:p>
    <w:p w14:paraId="00B88BBA" w14:textId="77777777" w:rsidR="008C4564" w:rsidRPr="00D452F8" w:rsidRDefault="008C4564" w:rsidP="008C4564">
      <w:pPr>
        <w:numPr>
          <w:ilvl w:val="0"/>
          <w:numId w:val="12"/>
        </w:numPr>
        <w:contextualSpacing/>
        <w:jc w:val="both"/>
        <w:rPr>
          <w:rFonts w:ascii="Calibri" w:eastAsia="Calibri" w:hAnsi="Calibri"/>
        </w:rPr>
      </w:pPr>
      <w:r w:rsidRPr="00F65917">
        <w:rPr>
          <w:rFonts w:ascii="Calibri" w:eastAsia="Calibri" w:hAnsi="Calibri"/>
        </w:rPr>
        <w:t>Liaise internally and externally to resolve invoicing issues, accounting discrepancies and other financial related issues</w:t>
      </w:r>
    </w:p>
    <w:p w14:paraId="42D51B1D"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 xml:space="preserve">Support the preparation of annual accounts in line </w:t>
      </w:r>
      <w:r>
        <w:rPr>
          <w:rFonts w:ascii="Calibri" w:eastAsia="Calibri" w:hAnsi="Calibri"/>
        </w:rPr>
        <w:t>with applicable standards and regulations</w:t>
      </w:r>
    </w:p>
    <w:p w14:paraId="047DF863"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 xml:space="preserve">Support and participate in the on-going review and improvement of the system of </w:t>
      </w:r>
      <w:r>
        <w:rPr>
          <w:rFonts w:ascii="Calibri" w:eastAsia="Calibri" w:hAnsi="Calibri"/>
        </w:rPr>
        <w:t>i</w:t>
      </w:r>
      <w:r w:rsidRPr="00F65917">
        <w:rPr>
          <w:rFonts w:ascii="Calibri" w:eastAsia="Calibri" w:hAnsi="Calibri"/>
        </w:rPr>
        <w:t xml:space="preserve">nternal </w:t>
      </w:r>
      <w:r>
        <w:rPr>
          <w:rFonts w:ascii="Calibri" w:eastAsia="Calibri" w:hAnsi="Calibri"/>
        </w:rPr>
        <w:t>f</w:t>
      </w:r>
      <w:r w:rsidRPr="00F65917">
        <w:rPr>
          <w:rFonts w:ascii="Calibri" w:eastAsia="Calibri" w:hAnsi="Calibri"/>
        </w:rPr>
        <w:t xml:space="preserve">inancial </w:t>
      </w:r>
      <w:r>
        <w:rPr>
          <w:rFonts w:ascii="Calibri" w:eastAsia="Calibri" w:hAnsi="Calibri"/>
        </w:rPr>
        <w:t>c</w:t>
      </w:r>
      <w:r w:rsidRPr="00F65917">
        <w:rPr>
          <w:rFonts w:ascii="Calibri" w:eastAsia="Calibri" w:hAnsi="Calibri"/>
        </w:rPr>
        <w:t>ontrols within the WDC</w:t>
      </w:r>
    </w:p>
    <w:p w14:paraId="6FAEAC87"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Provide support to other departments in relation to planning</w:t>
      </w:r>
      <w:r>
        <w:rPr>
          <w:rFonts w:ascii="Calibri" w:eastAsia="Calibri" w:hAnsi="Calibri"/>
        </w:rPr>
        <w:t xml:space="preserve"> </w:t>
      </w:r>
      <w:r w:rsidRPr="00F65917">
        <w:rPr>
          <w:rFonts w:ascii="Calibri" w:eastAsia="Calibri" w:hAnsi="Calibri"/>
        </w:rPr>
        <w:t>and managing budgets and expenditure</w:t>
      </w:r>
    </w:p>
    <w:p w14:paraId="1B1DAA96"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Assist with and engage in C&amp;AG and internal audits</w:t>
      </w:r>
    </w:p>
    <w:p w14:paraId="5C25F390" w14:textId="77777777" w:rsidR="008C4564" w:rsidRPr="00F65917" w:rsidRDefault="008C4564" w:rsidP="008C4564">
      <w:pPr>
        <w:numPr>
          <w:ilvl w:val="0"/>
          <w:numId w:val="12"/>
        </w:numPr>
        <w:contextualSpacing/>
        <w:jc w:val="both"/>
        <w:rPr>
          <w:rFonts w:ascii="Calibri" w:eastAsia="Calibri" w:hAnsi="Calibri"/>
        </w:rPr>
      </w:pPr>
      <w:r w:rsidRPr="00F65917">
        <w:rPr>
          <w:rFonts w:ascii="Calibri" w:eastAsia="Calibri" w:hAnsi="Calibri"/>
        </w:rPr>
        <w:t xml:space="preserve">Respond </w:t>
      </w:r>
      <w:r>
        <w:rPr>
          <w:rFonts w:ascii="Calibri" w:eastAsia="Calibri" w:hAnsi="Calibri"/>
        </w:rPr>
        <w:t xml:space="preserve">promptly and </w:t>
      </w:r>
      <w:r w:rsidRPr="00F65917">
        <w:rPr>
          <w:rFonts w:ascii="Calibri" w:eastAsia="Calibri" w:hAnsi="Calibri"/>
        </w:rPr>
        <w:t xml:space="preserve">comprehensively to all </w:t>
      </w:r>
      <w:r>
        <w:rPr>
          <w:rFonts w:ascii="Calibri" w:eastAsia="Calibri" w:hAnsi="Calibri"/>
        </w:rPr>
        <w:t xml:space="preserve">relevant </w:t>
      </w:r>
      <w:r w:rsidRPr="00F65917">
        <w:rPr>
          <w:rFonts w:ascii="Calibri" w:eastAsia="Calibri" w:hAnsi="Calibri"/>
        </w:rPr>
        <w:t xml:space="preserve">requests for financial information </w:t>
      </w:r>
    </w:p>
    <w:p w14:paraId="36FDC88F" w14:textId="77777777" w:rsidR="008C4564" w:rsidRDefault="008C4564" w:rsidP="008C4564">
      <w:pPr>
        <w:numPr>
          <w:ilvl w:val="0"/>
          <w:numId w:val="12"/>
        </w:numPr>
        <w:contextualSpacing/>
        <w:jc w:val="both"/>
        <w:rPr>
          <w:rFonts w:ascii="Calibri" w:eastAsia="Calibri" w:hAnsi="Calibri"/>
        </w:rPr>
      </w:pPr>
      <w:r w:rsidRPr="00F65917">
        <w:rPr>
          <w:rFonts w:ascii="Calibri" w:eastAsia="Calibri" w:hAnsi="Calibri"/>
        </w:rPr>
        <w:t>Promote and ensure all financial practices and procedures are correctly implemented in line with WDC policies</w:t>
      </w:r>
    </w:p>
    <w:p w14:paraId="4103E958" w14:textId="77777777" w:rsidR="008C4564" w:rsidRPr="00F65917" w:rsidRDefault="008C4564" w:rsidP="008C4564">
      <w:pPr>
        <w:numPr>
          <w:ilvl w:val="0"/>
          <w:numId w:val="12"/>
        </w:numPr>
        <w:contextualSpacing/>
        <w:jc w:val="both"/>
        <w:rPr>
          <w:rFonts w:ascii="Calibri" w:eastAsia="Calibri" w:hAnsi="Calibri"/>
        </w:rPr>
      </w:pPr>
      <w:r>
        <w:rPr>
          <w:rFonts w:ascii="Calibri" w:eastAsia="Calibri" w:hAnsi="Calibri"/>
        </w:rPr>
        <w:t>Provide administrative assistance to the Corporate Services team and Management</w:t>
      </w:r>
    </w:p>
    <w:p w14:paraId="4E1BB52D" w14:textId="77777777" w:rsidR="008C4564" w:rsidRPr="00F65917" w:rsidRDefault="008C4564" w:rsidP="008C4564">
      <w:pPr>
        <w:numPr>
          <w:ilvl w:val="0"/>
          <w:numId w:val="12"/>
        </w:numPr>
        <w:contextualSpacing/>
        <w:rPr>
          <w:rFonts w:ascii="Calibri" w:eastAsia="Calibri" w:hAnsi="Calibri"/>
        </w:rPr>
      </w:pPr>
      <w:r w:rsidRPr="00F65917">
        <w:rPr>
          <w:rFonts w:ascii="Calibri" w:eastAsia="Calibri" w:hAnsi="Calibri"/>
        </w:rPr>
        <w:t>Carry out all other duties as required and participate as a full member of the Corporate Services team by supporting different work projects, as required, from time to time</w:t>
      </w:r>
    </w:p>
    <w:p w14:paraId="180261E2" w14:textId="77777777" w:rsidR="008C4564" w:rsidRPr="00F65917" w:rsidRDefault="008C4564" w:rsidP="008C4564">
      <w:pPr>
        <w:shd w:val="clear" w:color="auto" w:fill="FFFFFF"/>
        <w:rPr>
          <w:rFonts w:cstheme="minorHAnsi"/>
        </w:rPr>
      </w:pPr>
    </w:p>
    <w:p w14:paraId="5E3CFEE0" w14:textId="6512D420" w:rsidR="008C4564" w:rsidRPr="001B4C9F" w:rsidRDefault="008C4564" w:rsidP="008C4564">
      <w:pPr>
        <w:rPr>
          <w:rFonts w:eastAsia="Calibri" w:cstheme="minorHAnsi"/>
        </w:rPr>
      </w:pPr>
      <w:bookmarkStart w:id="0" w:name="_Hlk102634943"/>
      <w:r w:rsidRPr="00F65917">
        <w:rPr>
          <w:rFonts w:eastAsia="Calibri" w:cstheme="minorHAnsi"/>
        </w:rPr>
        <w:lastRenderedPageBreak/>
        <w:t xml:space="preserve">The above is not, and does not purport to be, a comprehensive list of all duties involved and </w:t>
      </w:r>
      <w:r w:rsidRPr="0097494E">
        <w:rPr>
          <w:rFonts w:eastAsia="Calibri" w:cstheme="minorHAnsi"/>
        </w:rPr>
        <w:t>consequently, the post holder may be required to perform other duties as appropriate to the post which may be assigned to him/her from time to time and to contribute to the development of the post.</w:t>
      </w:r>
      <w:bookmarkEnd w:id="0"/>
    </w:p>
    <w:p w14:paraId="6B0305B0" w14:textId="66185D20" w:rsidR="008C4564" w:rsidRPr="001B4C9F" w:rsidRDefault="008C4564" w:rsidP="008C4564">
      <w:pPr>
        <w:rPr>
          <w:rFonts w:eastAsia="Calibri" w:cstheme="minorHAnsi"/>
        </w:rPr>
      </w:pPr>
      <w:r w:rsidRPr="001B4C9F">
        <w:rPr>
          <w:rFonts w:eastAsia="Calibri" w:cstheme="minorHAnsi"/>
        </w:rPr>
        <w:t>Additional Finance roles may be forthcoming within the next 12 months and a panel will be created to support the appointment of sanctioned EO level roles.</w:t>
      </w:r>
    </w:p>
    <w:p w14:paraId="6DFE1796" w14:textId="77777777" w:rsidR="008C4564" w:rsidRPr="001B4C9F" w:rsidRDefault="008C4564" w:rsidP="008C4564">
      <w:pPr>
        <w:shd w:val="clear" w:color="auto" w:fill="FFFFFF"/>
        <w:ind w:left="360"/>
        <w:rPr>
          <w:rFonts w:eastAsia="Calibri" w:cstheme="minorHAnsi"/>
        </w:rPr>
      </w:pPr>
    </w:p>
    <w:p w14:paraId="56C7693D" w14:textId="6293C362" w:rsidR="008C4564" w:rsidRDefault="008C4564" w:rsidP="008C4564">
      <w:pPr>
        <w:pStyle w:val="ListParagraph"/>
        <w:numPr>
          <w:ilvl w:val="0"/>
          <w:numId w:val="11"/>
        </w:numPr>
        <w:spacing w:after="0" w:line="240" w:lineRule="auto"/>
        <w:rPr>
          <w:rFonts w:cstheme="minorHAnsi"/>
          <w:b/>
        </w:rPr>
      </w:pPr>
      <w:r w:rsidRPr="00F65917">
        <w:rPr>
          <w:rFonts w:cstheme="minorHAnsi"/>
          <w:b/>
        </w:rPr>
        <w:t xml:space="preserve"> </w:t>
      </w:r>
      <w:r>
        <w:rPr>
          <w:rFonts w:cstheme="minorHAnsi"/>
          <w:b/>
        </w:rPr>
        <w:t>Eligibility Criteria and Experience</w:t>
      </w:r>
      <w:r w:rsidRPr="00F65917">
        <w:rPr>
          <w:rFonts w:cstheme="minorHAnsi"/>
          <w:b/>
        </w:rPr>
        <w:t>:</w:t>
      </w:r>
    </w:p>
    <w:p w14:paraId="07B41B18" w14:textId="77777777" w:rsidR="00110B6C" w:rsidRPr="00110B6C" w:rsidRDefault="00110B6C" w:rsidP="00110B6C">
      <w:pPr>
        <w:pStyle w:val="ListParagraph"/>
        <w:spacing w:after="0" w:line="240" w:lineRule="auto"/>
        <w:ind w:left="360"/>
        <w:rPr>
          <w:rFonts w:cstheme="minorHAnsi"/>
          <w:b/>
        </w:rPr>
      </w:pPr>
    </w:p>
    <w:p w14:paraId="3B1D2FD0" w14:textId="77777777" w:rsidR="008C4564" w:rsidRPr="00F65917" w:rsidRDefault="008C4564" w:rsidP="008C4564">
      <w:pPr>
        <w:rPr>
          <w:rFonts w:cstheme="minorHAnsi"/>
          <w:b/>
        </w:rPr>
      </w:pPr>
      <w:r w:rsidRPr="00F65917">
        <w:rPr>
          <w:rFonts w:cstheme="minorHAnsi"/>
          <w:b/>
        </w:rPr>
        <w:t>Essential:</w:t>
      </w:r>
    </w:p>
    <w:p w14:paraId="0894C32E" w14:textId="340DD20E" w:rsidR="008C4564" w:rsidRPr="00F65917" w:rsidRDefault="008C4564" w:rsidP="008C4564">
      <w:pPr>
        <w:rPr>
          <w:rFonts w:eastAsia="Calibri" w:cstheme="minorHAnsi"/>
        </w:rPr>
      </w:pPr>
      <w:r w:rsidRPr="00F65917">
        <w:rPr>
          <w:rFonts w:eastAsia="Calibri" w:cstheme="minorHAnsi"/>
        </w:rPr>
        <w:t>Applicants must by the closing date of application have the following:</w:t>
      </w:r>
    </w:p>
    <w:p w14:paraId="4E107D46" w14:textId="77777777" w:rsidR="008C4564" w:rsidRPr="00F65917" w:rsidRDefault="008C4564" w:rsidP="008C4564">
      <w:pPr>
        <w:numPr>
          <w:ilvl w:val="1"/>
          <w:numId w:val="10"/>
        </w:numPr>
        <w:shd w:val="clear" w:color="auto" w:fill="FFFFFF"/>
        <w:spacing w:after="0" w:line="240" w:lineRule="auto"/>
        <w:rPr>
          <w:rFonts w:cstheme="minorHAnsi"/>
          <w:lang w:val="en-US"/>
        </w:rPr>
      </w:pPr>
      <w:r w:rsidRPr="00F65917">
        <w:rPr>
          <w:rFonts w:cstheme="minorHAnsi"/>
          <w:lang w:val="en-US"/>
        </w:rPr>
        <w:t xml:space="preserve">Third level </w:t>
      </w:r>
      <w:r>
        <w:rPr>
          <w:rFonts w:cstheme="minorHAnsi"/>
          <w:lang w:val="en-US"/>
        </w:rPr>
        <w:t xml:space="preserve">Finance related </w:t>
      </w:r>
      <w:r w:rsidRPr="00F65917">
        <w:rPr>
          <w:rFonts w:cstheme="minorHAnsi"/>
          <w:lang w:val="en-US"/>
        </w:rPr>
        <w:t>degree</w:t>
      </w:r>
      <w:r>
        <w:rPr>
          <w:rFonts w:cstheme="minorHAnsi"/>
          <w:lang w:val="en-US"/>
        </w:rPr>
        <w:t xml:space="preserve"> (minimum QQI Level 7)</w:t>
      </w:r>
      <w:r w:rsidRPr="00F65917">
        <w:rPr>
          <w:rFonts w:cstheme="minorHAnsi"/>
          <w:lang w:val="en-US"/>
        </w:rPr>
        <w:t xml:space="preserve"> or </w:t>
      </w:r>
      <w:r>
        <w:rPr>
          <w:rFonts w:cstheme="minorHAnsi"/>
          <w:lang w:val="en-US"/>
        </w:rPr>
        <w:t xml:space="preserve">equivalent Finance / Accountancy </w:t>
      </w:r>
      <w:r w:rsidRPr="00F65917">
        <w:rPr>
          <w:rFonts w:cstheme="minorHAnsi"/>
          <w:lang w:val="en-US"/>
        </w:rPr>
        <w:t>professional qualification</w:t>
      </w:r>
    </w:p>
    <w:p w14:paraId="69A2BDCB" w14:textId="77777777" w:rsidR="008C4564" w:rsidRDefault="008C4564" w:rsidP="008C4564">
      <w:pPr>
        <w:numPr>
          <w:ilvl w:val="1"/>
          <w:numId w:val="10"/>
        </w:numPr>
        <w:shd w:val="clear" w:color="auto" w:fill="FFFFFF"/>
        <w:spacing w:after="0" w:line="240" w:lineRule="auto"/>
        <w:rPr>
          <w:rFonts w:cstheme="minorHAnsi"/>
          <w:lang w:val="en-US"/>
        </w:rPr>
      </w:pPr>
      <w:r w:rsidRPr="00F65917">
        <w:rPr>
          <w:rFonts w:cstheme="minorHAnsi"/>
          <w:lang w:val="en-US"/>
        </w:rPr>
        <w:t xml:space="preserve">A minimum of 3 years’ experience </w:t>
      </w:r>
      <w:r>
        <w:rPr>
          <w:rFonts w:cstheme="minorHAnsi"/>
          <w:lang w:val="en-US"/>
        </w:rPr>
        <w:t>working in a similar financial management role including:</w:t>
      </w:r>
    </w:p>
    <w:p w14:paraId="23580D02" w14:textId="77777777" w:rsidR="008C4564" w:rsidRDefault="008C4564" w:rsidP="008C4564">
      <w:pPr>
        <w:numPr>
          <w:ilvl w:val="2"/>
          <w:numId w:val="10"/>
        </w:numPr>
        <w:shd w:val="clear" w:color="auto" w:fill="FFFFFF"/>
        <w:spacing w:after="0" w:line="240" w:lineRule="auto"/>
        <w:rPr>
          <w:rFonts w:cstheme="minorHAnsi"/>
          <w:lang w:val="en-US"/>
        </w:rPr>
      </w:pPr>
      <w:r>
        <w:rPr>
          <w:rFonts w:cstheme="minorHAnsi"/>
          <w:lang w:val="en-US"/>
        </w:rPr>
        <w:t>Payroll and pension management</w:t>
      </w:r>
    </w:p>
    <w:p w14:paraId="03F7CDA9" w14:textId="77777777" w:rsidR="008C4564" w:rsidRDefault="008C4564" w:rsidP="008C4564">
      <w:pPr>
        <w:numPr>
          <w:ilvl w:val="2"/>
          <w:numId w:val="10"/>
        </w:numPr>
        <w:shd w:val="clear" w:color="auto" w:fill="FFFFFF"/>
        <w:spacing w:after="0" w:line="240" w:lineRule="auto"/>
        <w:rPr>
          <w:rFonts w:cstheme="minorHAnsi"/>
          <w:lang w:val="en-US"/>
        </w:rPr>
      </w:pPr>
      <w:r>
        <w:rPr>
          <w:rFonts w:cstheme="minorHAnsi"/>
          <w:lang w:val="en-US"/>
        </w:rPr>
        <w:t>Documenting a wide variety of various financial transactions</w:t>
      </w:r>
    </w:p>
    <w:p w14:paraId="54998E41" w14:textId="77777777" w:rsidR="008C4564" w:rsidRDefault="008C4564" w:rsidP="008C4564">
      <w:pPr>
        <w:numPr>
          <w:ilvl w:val="2"/>
          <w:numId w:val="10"/>
        </w:numPr>
        <w:shd w:val="clear" w:color="auto" w:fill="FFFFFF"/>
        <w:spacing w:after="0" w:line="240" w:lineRule="auto"/>
        <w:rPr>
          <w:rFonts w:cstheme="minorHAnsi"/>
          <w:lang w:val="en-US"/>
        </w:rPr>
      </w:pPr>
      <w:r>
        <w:rPr>
          <w:rFonts w:cstheme="minorHAnsi"/>
          <w:lang w:val="en-US"/>
        </w:rPr>
        <w:t>Preparation of monthly and quarterly accounts</w:t>
      </w:r>
    </w:p>
    <w:p w14:paraId="21F346DB" w14:textId="77777777" w:rsidR="008C4564" w:rsidRDefault="008C4564" w:rsidP="008C4564">
      <w:pPr>
        <w:numPr>
          <w:ilvl w:val="2"/>
          <w:numId w:val="10"/>
        </w:numPr>
        <w:shd w:val="clear" w:color="auto" w:fill="FFFFFF"/>
        <w:spacing w:after="0" w:line="240" w:lineRule="auto"/>
        <w:rPr>
          <w:rFonts w:cstheme="minorHAnsi"/>
          <w:lang w:val="en-US"/>
        </w:rPr>
      </w:pPr>
      <w:r>
        <w:rPr>
          <w:rFonts w:cstheme="minorHAnsi"/>
          <w:lang w:val="en-US"/>
        </w:rPr>
        <w:t>Participation in financial audits and internal audits</w:t>
      </w:r>
    </w:p>
    <w:p w14:paraId="0CF200F9" w14:textId="77777777" w:rsidR="008C4564" w:rsidRPr="00F65917" w:rsidRDefault="008C4564" w:rsidP="008C4564">
      <w:pPr>
        <w:numPr>
          <w:ilvl w:val="2"/>
          <w:numId w:val="10"/>
        </w:numPr>
        <w:shd w:val="clear" w:color="auto" w:fill="FFFFFF"/>
        <w:spacing w:after="0" w:line="240" w:lineRule="auto"/>
        <w:rPr>
          <w:rFonts w:cstheme="minorHAnsi"/>
          <w:lang w:val="en-US"/>
        </w:rPr>
      </w:pPr>
      <w:r>
        <w:rPr>
          <w:rFonts w:cstheme="minorHAnsi"/>
          <w:lang w:val="en-US"/>
        </w:rPr>
        <w:t>Completing Revenue returns</w:t>
      </w:r>
    </w:p>
    <w:p w14:paraId="3B1C19E3" w14:textId="77777777" w:rsidR="008C4564" w:rsidRDefault="008C4564" w:rsidP="008C4564">
      <w:pPr>
        <w:numPr>
          <w:ilvl w:val="1"/>
          <w:numId w:val="10"/>
        </w:numPr>
        <w:shd w:val="clear" w:color="auto" w:fill="FFFFFF"/>
        <w:spacing w:after="0" w:line="240" w:lineRule="auto"/>
        <w:rPr>
          <w:rFonts w:cstheme="minorHAnsi"/>
          <w:lang w:val="en-US"/>
        </w:rPr>
      </w:pPr>
      <w:proofErr w:type="spellStart"/>
      <w:r>
        <w:rPr>
          <w:rFonts w:cstheme="minorHAnsi"/>
          <w:lang w:val="en-US"/>
        </w:rPr>
        <w:t>Well developed</w:t>
      </w:r>
      <w:proofErr w:type="spellEnd"/>
      <w:r>
        <w:rPr>
          <w:rFonts w:cstheme="minorHAnsi"/>
          <w:lang w:val="en-US"/>
        </w:rPr>
        <w:t xml:space="preserve"> IT skills with p</w:t>
      </w:r>
      <w:r w:rsidRPr="004C5067">
        <w:rPr>
          <w:rFonts w:cstheme="minorHAnsi"/>
          <w:lang w:val="en-US"/>
        </w:rPr>
        <w:t xml:space="preserve">roven </w:t>
      </w:r>
      <w:r>
        <w:rPr>
          <w:rFonts w:cstheme="minorHAnsi"/>
          <w:lang w:val="en-US"/>
        </w:rPr>
        <w:t>experience of Sage Finance, T</w:t>
      </w:r>
      <w:r w:rsidRPr="009D2EE0">
        <w:rPr>
          <w:rFonts w:cstheme="minorHAnsi"/>
          <w:lang w:val="en-US"/>
        </w:rPr>
        <w:t>hesaurus payroll</w:t>
      </w:r>
      <w:r>
        <w:rPr>
          <w:rFonts w:cstheme="minorHAnsi"/>
          <w:lang w:val="en-US"/>
        </w:rPr>
        <w:t xml:space="preserve"> or similar packages and advanced user of Microsoft Excel</w:t>
      </w:r>
    </w:p>
    <w:p w14:paraId="4019F39B" w14:textId="77777777" w:rsidR="008C4564" w:rsidRDefault="008C4564" w:rsidP="008C4564">
      <w:pPr>
        <w:numPr>
          <w:ilvl w:val="1"/>
          <w:numId w:val="10"/>
        </w:numPr>
        <w:shd w:val="clear" w:color="auto" w:fill="FFFFFF"/>
        <w:spacing w:after="0" w:line="240" w:lineRule="auto"/>
        <w:rPr>
          <w:rFonts w:cstheme="minorHAnsi"/>
          <w:lang w:val="en-US"/>
        </w:rPr>
      </w:pPr>
      <w:r>
        <w:rPr>
          <w:rFonts w:cstheme="minorHAnsi"/>
          <w:lang w:val="en-US"/>
        </w:rPr>
        <w:t xml:space="preserve">Detail oriented with strong analytical, numeracy and </w:t>
      </w:r>
      <w:proofErr w:type="gramStart"/>
      <w:r>
        <w:rPr>
          <w:rFonts w:cstheme="minorHAnsi"/>
          <w:lang w:val="en-US"/>
        </w:rPr>
        <w:t>problem solving</w:t>
      </w:r>
      <w:proofErr w:type="gramEnd"/>
      <w:r>
        <w:rPr>
          <w:rFonts w:cstheme="minorHAnsi"/>
          <w:lang w:val="en-US"/>
        </w:rPr>
        <w:t xml:space="preserve"> skills </w:t>
      </w:r>
    </w:p>
    <w:p w14:paraId="3EA3487E" w14:textId="77777777" w:rsidR="008C4564" w:rsidRDefault="008C4564" w:rsidP="008C4564">
      <w:pPr>
        <w:numPr>
          <w:ilvl w:val="1"/>
          <w:numId w:val="10"/>
        </w:numPr>
        <w:shd w:val="clear" w:color="auto" w:fill="FFFFFF"/>
        <w:spacing w:after="0" w:line="240" w:lineRule="auto"/>
        <w:rPr>
          <w:rFonts w:cstheme="minorHAnsi"/>
          <w:lang w:val="en-US"/>
        </w:rPr>
      </w:pPr>
      <w:r>
        <w:rPr>
          <w:rFonts w:cstheme="minorHAnsi"/>
          <w:lang w:val="en-US"/>
        </w:rPr>
        <w:t xml:space="preserve">Strong interpersonal skills </w:t>
      </w:r>
    </w:p>
    <w:p w14:paraId="1920D2AE" w14:textId="77777777" w:rsidR="008C4564" w:rsidRPr="003C2AE0" w:rsidRDefault="008C4564" w:rsidP="008C4564">
      <w:pPr>
        <w:numPr>
          <w:ilvl w:val="1"/>
          <w:numId w:val="10"/>
        </w:numPr>
        <w:shd w:val="clear" w:color="auto" w:fill="FFFFFF"/>
        <w:spacing w:after="0" w:line="240" w:lineRule="auto"/>
        <w:rPr>
          <w:rFonts w:cstheme="minorHAnsi"/>
          <w:b/>
          <w:bCs/>
          <w:color w:val="000000" w:themeColor="text1"/>
          <w:lang w:val="en-US"/>
        </w:rPr>
      </w:pPr>
      <w:r w:rsidRPr="003C2AE0">
        <w:rPr>
          <w:rFonts w:cstheme="minorHAnsi"/>
          <w:lang w:val="en-US"/>
        </w:rPr>
        <w:t xml:space="preserve">A self-starter with a </w:t>
      </w:r>
      <w:r>
        <w:rPr>
          <w:rFonts w:cstheme="minorHAnsi"/>
          <w:lang w:val="en-US"/>
        </w:rPr>
        <w:t>p</w:t>
      </w:r>
      <w:r w:rsidRPr="003C2AE0">
        <w:rPr>
          <w:rFonts w:cstheme="minorHAnsi"/>
          <w:lang w:val="en-US"/>
        </w:rPr>
        <w:t xml:space="preserve">roven ability to </w:t>
      </w:r>
      <w:proofErr w:type="spellStart"/>
      <w:r>
        <w:rPr>
          <w:rFonts w:cstheme="minorHAnsi"/>
          <w:lang w:val="en-US"/>
        </w:rPr>
        <w:t>prioritise</w:t>
      </w:r>
      <w:proofErr w:type="spellEnd"/>
      <w:r>
        <w:rPr>
          <w:rFonts w:cstheme="minorHAnsi"/>
          <w:lang w:val="en-US"/>
        </w:rPr>
        <w:t xml:space="preserve"> workload and deliver on targets both as an individual and as part of a team</w:t>
      </w:r>
    </w:p>
    <w:p w14:paraId="1B3F2CF0" w14:textId="77777777" w:rsidR="008C4564" w:rsidRDefault="008C4564" w:rsidP="008C4564">
      <w:pPr>
        <w:shd w:val="clear" w:color="auto" w:fill="FFFFFF"/>
        <w:rPr>
          <w:rFonts w:cstheme="minorHAnsi"/>
          <w:b/>
          <w:bCs/>
          <w:color w:val="000000" w:themeColor="text1"/>
          <w:lang w:val="en-US"/>
        </w:rPr>
      </w:pPr>
    </w:p>
    <w:p w14:paraId="61ABB0DA" w14:textId="77777777" w:rsidR="008C4564" w:rsidRDefault="008C4564" w:rsidP="008C4564">
      <w:pPr>
        <w:shd w:val="clear" w:color="auto" w:fill="FFFFFF"/>
        <w:rPr>
          <w:rFonts w:cstheme="minorHAnsi"/>
          <w:b/>
          <w:bCs/>
          <w:color w:val="000000" w:themeColor="text1"/>
          <w:lang w:val="en-US"/>
        </w:rPr>
      </w:pPr>
      <w:r w:rsidRPr="00F65917">
        <w:rPr>
          <w:rFonts w:cstheme="minorHAnsi"/>
          <w:b/>
          <w:bCs/>
          <w:color w:val="000000" w:themeColor="text1"/>
          <w:lang w:val="en-US"/>
        </w:rPr>
        <w:t>Desirable</w:t>
      </w:r>
      <w:r>
        <w:rPr>
          <w:rFonts w:cstheme="minorHAnsi"/>
          <w:b/>
          <w:bCs/>
          <w:color w:val="000000" w:themeColor="text1"/>
          <w:lang w:val="en-US"/>
        </w:rPr>
        <w:t>:</w:t>
      </w:r>
    </w:p>
    <w:p w14:paraId="7FE42B7A" w14:textId="7ED6391B" w:rsidR="008C4564" w:rsidRPr="008C4564" w:rsidRDefault="008C4564" w:rsidP="008C4564">
      <w:pPr>
        <w:spacing w:after="200" w:line="276" w:lineRule="auto"/>
        <w:rPr>
          <w:rFonts w:cstheme="minorHAnsi"/>
          <w:b/>
          <w:bCs/>
          <w:color w:val="000000" w:themeColor="text1"/>
          <w:lang w:val="en-US"/>
        </w:rPr>
      </w:pPr>
      <w:r w:rsidRPr="00F65917">
        <w:rPr>
          <w:rFonts w:eastAsia="Calibri" w:cstheme="minorHAnsi"/>
          <w:color w:val="000000" w:themeColor="text1"/>
        </w:rPr>
        <w:t>The following requirements are desirable:</w:t>
      </w:r>
    </w:p>
    <w:p w14:paraId="6F64E87E" w14:textId="77777777" w:rsidR="008C4564" w:rsidRDefault="008C4564" w:rsidP="008C4564">
      <w:pPr>
        <w:numPr>
          <w:ilvl w:val="0"/>
          <w:numId w:val="8"/>
        </w:numPr>
        <w:spacing w:after="0" w:line="240" w:lineRule="auto"/>
        <w:ind w:left="1080"/>
        <w:rPr>
          <w:rFonts w:cstheme="minorHAnsi"/>
          <w:lang w:val="en-US"/>
        </w:rPr>
      </w:pPr>
      <w:r w:rsidRPr="00F65917">
        <w:rPr>
          <w:rFonts w:cstheme="minorHAnsi"/>
          <w:lang w:val="en-US"/>
        </w:rPr>
        <w:t xml:space="preserve">Knowledge of </w:t>
      </w:r>
      <w:r>
        <w:rPr>
          <w:rFonts w:cstheme="minorHAnsi"/>
          <w:lang w:val="en-US"/>
        </w:rPr>
        <w:t>Irish and EU p</w:t>
      </w:r>
      <w:r w:rsidRPr="00F65917">
        <w:rPr>
          <w:rFonts w:cstheme="minorHAnsi"/>
          <w:lang w:val="en-US"/>
        </w:rPr>
        <w:t>ublic procurement and financial procedures</w:t>
      </w:r>
      <w:r>
        <w:rPr>
          <w:rFonts w:cstheme="minorHAnsi"/>
          <w:lang w:val="en-US"/>
        </w:rPr>
        <w:t xml:space="preserve"> (including tendering processes?)</w:t>
      </w:r>
    </w:p>
    <w:p w14:paraId="0D382FAC" w14:textId="77777777" w:rsidR="008C4564" w:rsidRDefault="008C4564" w:rsidP="008C4564">
      <w:pPr>
        <w:numPr>
          <w:ilvl w:val="0"/>
          <w:numId w:val="8"/>
        </w:numPr>
        <w:spacing w:after="0" w:line="240" w:lineRule="auto"/>
        <w:ind w:left="1080"/>
        <w:rPr>
          <w:rFonts w:cstheme="minorHAnsi"/>
          <w:lang w:val="en-US"/>
        </w:rPr>
      </w:pPr>
      <w:r>
        <w:rPr>
          <w:rFonts w:cstheme="minorHAnsi"/>
          <w:lang w:val="en-US"/>
        </w:rPr>
        <w:t>Fully Qualified Accountant or part qualified working towards achieving a full qualification</w:t>
      </w:r>
    </w:p>
    <w:p w14:paraId="3F89A3BD" w14:textId="77777777" w:rsidR="008C4564" w:rsidRPr="00F65917" w:rsidRDefault="008C4564" w:rsidP="008C4564">
      <w:pPr>
        <w:numPr>
          <w:ilvl w:val="0"/>
          <w:numId w:val="8"/>
        </w:numPr>
        <w:shd w:val="clear" w:color="auto" w:fill="FFFFFF"/>
        <w:spacing w:after="0" w:line="240" w:lineRule="auto"/>
        <w:ind w:left="1080"/>
        <w:rPr>
          <w:rFonts w:cstheme="minorHAnsi"/>
          <w:lang w:val="en-US"/>
        </w:rPr>
      </w:pPr>
      <w:r w:rsidRPr="00F65917">
        <w:rPr>
          <w:rFonts w:cstheme="minorHAnsi"/>
          <w:lang w:val="en-US"/>
        </w:rPr>
        <w:t>Fluency in Irish</w:t>
      </w:r>
    </w:p>
    <w:p w14:paraId="57DFC529" w14:textId="77777777" w:rsidR="00156C05" w:rsidRDefault="00156C05" w:rsidP="00156C05">
      <w:pPr>
        <w:shd w:val="clear" w:color="auto" w:fill="FFFFFF"/>
        <w:rPr>
          <w:rFonts w:cstheme="minorHAnsi"/>
          <w:lang w:val="en-US"/>
        </w:rPr>
      </w:pPr>
    </w:p>
    <w:p w14:paraId="031090D1" w14:textId="77777777" w:rsidR="00110B6C" w:rsidRPr="00F65917" w:rsidRDefault="00110B6C" w:rsidP="00156C05">
      <w:pPr>
        <w:shd w:val="clear" w:color="auto" w:fill="FFFFFF"/>
        <w:rPr>
          <w:rFonts w:cstheme="minorHAnsi"/>
          <w:lang w:val="en-US"/>
        </w:rPr>
      </w:pPr>
    </w:p>
    <w:p w14:paraId="3E9B9E0C" w14:textId="77777777" w:rsidR="00156C05" w:rsidRPr="00F65917" w:rsidRDefault="00156C05" w:rsidP="00156C05">
      <w:pPr>
        <w:rPr>
          <w:rFonts w:eastAsia="Calibri" w:cstheme="minorHAnsi"/>
          <w:b/>
          <w:bCs/>
        </w:rPr>
      </w:pPr>
      <w:bookmarkStart w:id="1" w:name="_Hlk102600224"/>
      <w:r w:rsidRPr="00F65917">
        <w:rPr>
          <w:rFonts w:eastAsia="Calibri" w:cstheme="minorHAnsi"/>
          <w:b/>
          <w:bCs/>
        </w:rPr>
        <w:t>Key Competencies:</w:t>
      </w:r>
    </w:p>
    <w:p w14:paraId="730AF844" w14:textId="77777777" w:rsidR="00156C05" w:rsidRPr="00F65917" w:rsidRDefault="00156C05" w:rsidP="00156C05">
      <w:pPr>
        <w:spacing w:after="0"/>
        <w:rPr>
          <w:rFonts w:eastAsia="Calibri" w:cstheme="minorHAnsi"/>
        </w:rPr>
      </w:pPr>
      <w:r w:rsidRPr="00F65917">
        <w:rPr>
          <w:rFonts w:eastAsia="Calibri" w:cstheme="minorHAnsi"/>
        </w:rPr>
        <w:t xml:space="preserve">For effective performance at this level, the candidate will need to demonstrate that they possess the key competencies for effective performance at Executive Officer level:  </w:t>
      </w:r>
    </w:p>
    <w:p w14:paraId="06E3349B" w14:textId="77777777" w:rsidR="00156C05" w:rsidRPr="00F65917" w:rsidRDefault="00156C05" w:rsidP="00156C05">
      <w:pPr>
        <w:spacing w:after="0"/>
        <w:rPr>
          <w:rFonts w:eastAsia="Calibri" w:cstheme="minorHAnsi"/>
        </w:rPr>
      </w:pPr>
    </w:p>
    <w:p w14:paraId="5565C100" w14:textId="77777777" w:rsidR="00156C05" w:rsidRPr="00F65917" w:rsidRDefault="00156C05" w:rsidP="00156C05">
      <w:pPr>
        <w:spacing w:after="0"/>
        <w:ind w:left="720"/>
        <w:rPr>
          <w:rFonts w:eastAsia="Calibri" w:cstheme="minorHAnsi"/>
        </w:rPr>
      </w:pPr>
      <w:r w:rsidRPr="00F65917">
        <w:rPr>
          <w:rFonts w:eastAsia="Calibri" w:cstheme="minorHAnsi"/>
        </w:rPr>
        <w:t>• People Management</w:t>
      </w:r>
    </w:p>
    <w:p w14:paraId="3BA9FAA9" w14:textId="77777777" w:rsidR="00156C05" w:rsidRPr="00F65917" w:rsidRDefault="00156C05" w:rsidP="00156C05">
      <w:pPr>
        <w:spacing w:after="0"/>
        <w:ind w:left="720"/>
        <w:rPr>
          <w:rFonts w:eastAsia="Calibri" w:cstheme="minorHAnsi"/>
        </w:rPr>
      </w:pPr>
      <w:r w:rsidRPr="00F65917">
        <w:rPr>
          <w:rFonts w:eastAsia="Calibri" w:cstheme="minorHAnsi"/>
        </w:rPr>
        <w:t>• Analysis &amp; Decision Making</w:t>
      </w:r>
    </w:p>
    <w:p w14:paraId="03020130" w14:textId="77777777" w:rsidR="00156C05" w:rsidRPr="00F65917" w:rsidRDefault="00156C05" w:rsidP="00156C05">
      <w:pPr>
        <w:spacing w:after="0"/>
        <w:ind w:left="720"/>
        <w:rPr>
          <w:rFonts w:eastAsia="Calibri" w:cstheme="minorHAnsi"/>
        </w:rPr>
      </w:pPr>
      <w:r w:rsidRPr="00F65917">
        <w:rPr>
          <w:rFonts w:eastAsia="Calibri" w:cstheme="minorHAnsi"/>
        </w:rPr>
        <w:t xml:space="preserve">• Delivery of Results </w:t>
      </w:r>
    </w:p>
    <w:p w14:paraId="7EF42F1A" w14:textId="77777777" w:rsidR="00156C05" w:rsidRPr="00F65917" w:rsidRDefault="00156C05" w:rsidP="00156C05">
      <w:pPr>
        <w:spacing w:after="0"/>
        <w:ind w:left="720"/>
        <w:rPr>
          <w:rFonts w:eastAsia="Calibri" w:cstheme="minorHAnsi"/>
        </w:rPr>
      </w:pPr>
      <w:r w:rsidRPr="00F65917">
        <w:rPr>
          <w:rFonts w:eastAsia="Calibri" w:cstheme="minorHAnsi"/>
        </w:rPr>
        <w:t xml:space="preserve">• Interpersonal &amp; Communication Skills </w:t>
      </w:r>
    </w:p>
    <w:p w14:paraId="78C00024" w14:textId="77777777" w:rsidR="00156C05" w:rsidRPr="00F65917" w:rsidRDefault="00156C05" w:rsidP="00156C05">
      <w:pPr>
        <w:spacing w:after="0"/>
        <w:ind w:left="720"/>
        <w:rPr>
          <w:rFonts w:eastAsia="Calibri" w:cstheme="minorHAnsi"/>
        </w:rPr>
      </w:pPr>
      <w:r w:rsidRPr="00F65917">
        <w:rPr>
          <w:rFonts w:eastAsia="Calibri" w:cstheme="minorHAnsi"/>
        </w:rPr>
        <w:lastRenderedPageBreak/>
        <w:t xml:space="preserve">• Specialist Knowledge, Expertise &amp; Self Development </w:t>
      </w:r>
    </w:p>
    <w:p w14:paraId="6D43F77F" w14:textId="3B6E9C30" w:rsidR="00156C05" w:rsidRPr="00F65917" w:rsidRDefault="00156C05" w:rsidP="00156C05">
      <w:pPr>
        <w:spacing w:after="0"/>
        <w:ind w:left="720"/>
        <w:rPr>
          <w:rFonts w:eastAsia="Calibri" w:cstheme="minorHAnsi"/>
        </w:rPr>
      </w:pPr>
      <w:r w:rsidRPr="00F65917">
        <w:rPr>
          <w:rFonts w:eastAsia="Calibri" w:cstheme="minorHAnsi"/>
        </w:rPr>
        <w:t>• Drive &amp; Commitment to Public Service Values</w:t>
      </w:r>
    </w:p>
    <w:bookmarkEnd w:id="1"/>
    <w:p w14:paraId="69A419AB" w14:textId="77777777" w:rsidR="00751F63" w:rsidRDefault="00751F63" w:rsidP="00701211">
      <w:pPr>
        <w:spacing w:after="0" w:line="240" w:lineRule="auto"/>
        <w:rPr>
          <w:lang w:val="en-US"/>
        </w:rPr>
      </w:pPr>
    </w:p>
    <w:p w14:paraId="6C9AE16C" w14:textId="16DAF98B" w:rsidR="00B07C56" w:rsidRDefault="007046AB" w:rsidP="00701211">
      <w:pPr>
        <w:spacing w:after="0" w:line="240" w:lineRule="auto"/>
        <w:rPr>
          <w:lang w:val="en-US"/>
        </w:rPr>
      </w:pPr>
      <w:r>
        <w:rPr>
          <w:lang w:val="en-US"/>
        </w:rPr>
        <w:t xml:space="preserve">Further details on </w:t>
      </w:r>
      <w:r w:rsidR="00473FF5">
        <w:rPr>
          <w:lang w:val="en-US"/>
        </w:rPr>
        <w:t xml:space="preserve">the </w:t>
      </w:r>
      <w:hyperlink r:id="rId12" w:history="1">
        <w:r w:rsidR="00473FF5" w:rsidRPr="0002571C">
          <w:rPr>
            <w:rStyle w:val="Hyperlink"/>
            <w:lang w:val="en-US"/>
          </w:rPr>
          <w:t>Civil Service Competency Framework is available here</w:t>
        </w:r>
      </w:hyperlink>
      <w:r w:rsidR="00473FF5">
        <w:rPr>
          <w:lang w:val="en-US"/>
        </w:rPr>
        <w:t>.</w:t>
      </w:r>
    </w:p>
    <w:p w14:paraId="243E9A4E" w14:textId="77777777" w:rsidR="00473FF5" w:rsidRDefault="00473FF5" w:rsidP="00701211">
      <w:pPr>
        <w:spacing w:after="0" w:line="240" w:lineRule="auto"/>
        <w:rPr>
          <w:lang w:val="en-US"/>
        </w:rPr>
      </w:pPr>
    </w:p>
    <w:p w14:paraId="760D970A" w14:textId="74E1A4F1" w:rsidR="000F3911" w:rsidRDefault="000F4CB4" w:rsidP="00701211">
      <w:pPr>
        <w:spacing w:after="0" w:line="240" w:lineRule="auto"/>
        <w:rPr>
          <w:b/>
          <w:bCs/>
          <w:lang w:val="en-US"/>
        </w:rPr>
      </w:pPr>
      <w:r>
        <w:rPr>
          <w:b/>
          <w:bCs/>
          <w:lang w:val="en-US"/>
        </w:rPr>
        <w:t>Health &amp; Character:</w:t>
      </w:r>
    </w:p>
    <w:p w14:paraId="05465EEF" w14:textId="6C574A2E" w:rsidR="00D71E46" w:rsidRDefault="000F3911" w:rsidP="00701211">
      <w:pPr>
        <w:spacing w:after="0" w:line="240" w:lineRule="auto"/>
      </w:pPr>
      <w:r>
        <w:t xml:space="preserve">Candidates must be in good health, capable and competent of carrying out the work assigned to them, and they must also be of good character. Those under consideration for a position </w:t>
      </w:r>
      <w:r w:rsidR="004A159C">
        <w:t>may</w:t>
      </w:r>
      <w:r>
        <w:t xml:space="preserve"> be required to complete a health and character declaration. References will be sought. </w:t>
      </w:r>
    </w:p>
    <w:p w14:paraId="1A14DF40" w14:textId="77777777" w:rsidR="000F4CB4" w:rsidRDefault="000F4CB4" w:rsidP="00701211">
      <w:pPr>
        <w:spacing w:after="0" w:line="240" w:lineRule="auto"/>
      </w:pPr>
    </w:p>
    <w:p w14:paraId="7BDC7BE0" w14:textId="5F276479" w:rsidR="000F3911" w:rsidRDefault="000F3911" w:rsidP="00701211">
      <w:pPr>
        <w:spacing w:after="0" w:line="240" w:lineRule="auto"/>
      </w:pPr>
      <w:r>
        <w:t>In the event of conflicts of interest, candidates may not be considered for certain posts. It is important that candidates list their previous civil or public service employment if they have availed of a voluntary redundancy or retirement scheme and/or are in receipt of an ill-health retirement pension. Failure to do so could lead to disciplinary action.</w:t>
      </w:r>
    </w:p>
    <w:p w14:paraId="4EDBBFEF" w14:textId="77777777" w:rsidR="004B4368" w:rsidRDefault="004B4368" w:rsidP="00701211">
      <w:pPr>
        <w:spacing w:after="0" w:line="240" w:lineRule="auto"/>
      </w:pPr>
    </w:p>
    <w:p w14:paraId="329A757D" w14:textId="77777777" w:rsidR="004B4368" w:rsidRDefault="004B4368" w:rsidP="00701211">
      <w:pPr>
        <w:spacing w:after="0" w:line="240" w:lineRule="auto"/>
      </w:pPr>
      <w:r w:rsidRPr="00472D90">
        <w:rPr>
          <w:b/>
          <w:bCs/>
        </w:rPr>
        <w:t>Eligibility to Compete:</w:t>
      </w:r>
      <w:r>
        <w:t xml:space="preserve"> </w:t>
      </w:r>
    </w:p>
    <w:p w14:paraId="6A9A126D" w14:textId="77777777" w:rsidR="004B4368" w:rsidRDefault="004B4368" w:rsidP="00701211">
      <w:pPr>
        <w:spacing w:after="0" w:line="240" w:lineRule="auto"/>
      </w:pPr>
      <w:r>
        <w:t xml:space="preserve">Candidates must, by the date of any job offer, be: </w:t>
      </w:r>
    </w:p>
    <w:p w14:paraId="33C1CD85" w14:textId="77777777" w:rsidR="004B4368" w:rsidRDefault="004B4368" w:rsidP="00701211">
      <w:pPr>
        <w:spacing w:after="0" w:line="240" w:lineRule="auto"/>
      </w:pPr>
      <w:r>
        <w:t>(a) A citizen of the European Economic Area. The EEA consists of the Member States of the European Union, Iceland, Liechtenstein, and Norway; or</w:t>
      </w:r>
    </w:p>
    <w:p w14:paraId="2CF62CB4" w14:textId="77777777" w:rsidR="004B4368" w:rsidRDefault="004B4368" w:rsidP="00701211">
      <w:pPr>
        <w:spacing w:after="0" w:line="240" w:lineRule="auto"/>
      </w:pPr>
      <w:r>
        <w:t xml:space="preserve">(b) A citizen of the United Kingdom (UK); or </w:t>
      </w:r>
    </w:p>
    <w:p w14:paraId="7B1DB081" w14:textId="77777777" w:rsidR="004B4368" w:rsidRDefault="004B4368" w:rsidP="00701211">
      <w:pPr>
        <w:spacing w:after="0" w:line="240" w:lineRule="auto"/>
      </w:pPr>
      <w:r>
        <w:t xml:space="preserve">(c) A citizen of Switzerland pursuant to the agreement between the EU and Switzerland on the free movement of persons; or </w:t>
      </w:r>
    </w:p>
    <w:p w14:paraId="3D095121" w14:textId="77777777" w:rsidR="004B4368" w:rsidRDefault="004B4368" w:rsidP="00701211">
      <w:pPr>
        <w:spacing w:after="0" w:line="240" w:lineRule="auto"/>
      </w:pPr>
      <w:r>
        <w:t xml:space="preserve">(d) A non-EEA citizen who is a spouse or child of an EEA or UK or Swiss citizen and has a stamp four visa: or </w:t>
      </w:r>
    </w:p>
    <w:p w14:paraId="297A3A07" w14:textId="77777777" w:rsidR="004B4368" w:rsidRDefault="004B4368" w:rsidP="00701211">
      <w:pPr>
        <w:spacing w:after="0" w:line="240" w:lineRule="auto"/>
      </w:pPr>
      <w:r>
        <w:t xml:space="preserve">(e) A person awarded international protection under the International Protection Act </w:t>
      </w:r>
      <w:proofErr w:type="gramStart"/>
      <w:r>
        <w:t>2015</w:t>
      </w:r>
      <w:proofErr w:type="gramEnd"/>
      <w:r>
        <w:t xml:space="preserve"> or any family member entitled to remain in the State as a result of family reunification and has a stamp four visa or </w:t>
      </w:r>
    </w:p>
    <w:p w14:paraId="5110EC9E" w14:textId="77777777" w:rsidR="004B4368" w:rsidRDefault="004B4368" w:rsidP="00701211">
      <w:pPr>
        <w:spacing w:after="0" w:line="240" w:lineRule="auto"/>
      </w:pPr>
      <w:r>
        <w:t>(f) A non-EEA citizen who is a parent of a dependent child who is a citizen of, and resident in, an EEA member state or the UK or Switzerland and has a stamp four visa.</w:t>
      </w:r>
    </w:p>
    <w:p w14:paraId="154F792F" w14:textId="77777777" w:rsidR="0072140F" w:rsidRDefault="0072140F" w:rsidP="00701211">
      <w:pPr>
        <w:spacing w:after="0" w:line="240" w:lineRule="auto"/>
      </w:pPr>
    </w:p>
    <w:p w14:paraId="11524D95" w14:textId="229DA855" w:rsidR="004B4368" w:rsidRDefault="004B4368" w:rsidP="00701211">
      <w:pPr>
        <w:spacing w:after="0" w:line="240" w:lineRule="auto"/>
      </w:pPr>
      <w:r>
        <w:t>To qualify candidates must be eligible by the date of any job offer.</w:t>
      </w:r>
    </w:p>
    <w:p w14:paraId="604ADA02" w14:textId="77777777" w:rsidR="004B4368" w:rsidRDefault="004B4368" w:rsidP="00701211">
      <w:pPr>
        <w:spacing w:after="0" w:line="240" w:lineRule="auto"/>
        <w:rPr>
          <w:lang w:val="en-US"/>
        </w:rPr>
      </w:pPr>
    </w:p>
    <w:p w14:paraId="65184E7D" w14:textId="77777777" w:rsidR="00BE298A" w:rsidRDefault="00BE298A" w:rsidP="00701211">
      <w:pPr>
        <w:spacing w:after="0" w:line="240" w:lineRule="auto"/>
        <w:rPr>
          <w:b/>
          <w:bCs/>
          <w:lang w:val="en-US"/>
        </w:rPr>
      </w:pPr>
    </w:p>
    <w:p w14:paraId="336123A1" w14:textId="77777777" w:rsidR="003349FF" w:rsidRDefault="003349FF" w:rsidP="00701211">
      <w:pPr>
        <w:spacing w:after="0" w:line="240" w:lineRule="auto"/>
        <w:rPr>
          <w:b/>
          <w:bCs/>
          <w:lang w:val="en-US"/>
        </w:rPr>
      </w:pPr>
    </w:p>
    <w:p w14:paraId="43B77579" w14:textId="67E410B0" w:rsidR="00B07C56" w:rsidRDefault="00B07C56" w:rsidP="00701211">
      <w:pPr>
        <w:spacing w:after="0" w:line="240" w:lineRule="auto"/>
        <w:rPr>
          <w:b/>
          <w:bCs/>
          <w:lang w:val="en-US"/>
        </w:rPr>
      </w:pPr>
      <w:r w:rsidRPr="00B13A80">
        <w:rPr>
          <w:b/>
          <w:bCs/>
          <w:lang w:val="en-US"/>
        </w:rPr>
        <w:t>APPLICATION &amp; SELECTION PROCESS</w:t>
      </w:r>
    </w:p>
    <w:p w14:paraId="0D00C820" w14:textId="77777777" w:rsidR="0072140F" w:rsidRPr="00B13A80" w:rsidRDefault="0072140F" w:rsidP="00701211">
      <w:pPr>
        <w:spacing w:after="0" w:line="240" w:lineRule="auto"/>
        <w:rPr>
          <w:b/>
          <w:bCs/>
          <w:lang w:val="en-US"/>
        </w:rPr>
      </w:pPr>
    </w:p>
    <w:p w14:paraId="68101D14" w14:textId="6D6DC740" w:rsidR="00B07C56" w:rsidRDefault="00564EBC" w:rsidP="00701211">
      <w:pPr>
        <w:spacing w:after="0" w:line="240" w:lineRule="auto"/>
        <w:rPr>
          <w:lang w:val="en-US"/>
        </w:rPr>
      </w:pPr>
      <w:r>
        <w:rPr>
          <w:lang w:val="en-US"/>
        </w:rPr>
        <w:t xml:space="preserve">This is a competitive competency-based selection process to appoint the most suitable candidate to fill this specific position.  </w:t>
      </w:r>
      <w:r>
        <w:t>A panel for this position may be formed as part of the recruitment process.</w:t>
      </w:r>
      <w:r>
        <w:rPr>
          <w:lang w:val="en-US"/>
        </w:rPr>
        <w:t xml:space="preserve"> </w:t>
      </w:r>
    </w:p>
    <w:p w14:paraId="2781CD79" w14:textId="77777777" w:rsidR="00564EBC" w:rsidRDefault="00564EBC" w:rsidP="00701211">
      <w:pPr>
        <w:spacing w:after="0" w:line="240" w:lineRule="auto"/>
        <w:rPr>
          <w:lang w:val="en-US"/>
        </w:rPr>
      </w:pPr>
    </w:p>
    <w:p w14:paraId="2FDE9D78" w14:textId="77777777" w:rsidR="00B07C56" w:rsidRPr="003C2D43" w:rsidRDefault="00B07C56" w:rsidP="00701211">
      <w:pPr>
        <w:spacing w:after="0" w:line="240" w:lineRule="auto"/>
        <w:rPr>
          <w:b/>
          <w:bCs/>
        </w:rPr>
      </w:pPr>
      <w:r w:rsidRPr="003C2D43">
        <w:rPr>
          <w:b/>
          <w:bCs/>
        </w:rPr>
        <w:t>How to Apply:</w:t>
      </w:r>
    </w:p>
    <w:p w14:paraId="1AE28FD3" w14:textId="77777777" w:rsidR="00B07C56" w:rsidRDefault="00B07C56" w:rsidP="00701211">
      <w:pPr>
        <w:spacing w:after="0" w:line="240" w:lineRule="auto"/>
      </w:pPr>
      <w:r>
        <w:t xml:space="preserve">As part as of the application process, you will be required to submit the follow documentation: </w:t>
      </w:r>
    </w:p>
    <w:p w14:paraId="23619FE6" w14:textId="77777777" w:rsidR="00B07C56" w:rsidRDefault="00B07C56" w:rsidP="00C021E1">
      <w:pPr>
        <w:spacing w:after="0" w:line="240" w:lineRule="auto"/>
        <w:ind w:left="720"/>
      </w:pPr>
      <w:r>
        <w:t>a) A comprehensive CV detailed as relevant to the position (no longer than 3 pages</w:t>
      </w:r>
      <w:proofErr w:type="gramStart"/>
      <w:r>
        <w:t>);</w:t>
      </w:r>
      <w:proofErr w:type="gramEnd"/>
      <w:r>
        <w:t xml:space="preserve"> </w:t>
      </w:r>
    </w:p>
    <w:p w14:paraId="77873B79" w14:textId="0BFE568A" w:rsidR="00B07C56" w:rsidRDefault="00B07C56" w:rsidP="00C021E1">
      <w:pPr>
        <w:spacing w:after="0" w:line="240" w:lineRule="auto"/>
        <w:ind w:left="720"/>
      </w:pPr>
      <w:r>
        <w:t>b) A short cover letter/ personal statement (</w:t>
      </w:r>
      <w:proofErr w:type="gramStart"/>
      <w:r w:rsidR="00D463A8">
        <w:t>i.e.</w:t>
      </w:r>
      <w:proofErr w:type="gramEnd"/>
      <w:r>
        <w:t xml:space="preserve"> no more than 2 pages) outlining why you wish to be considered for the post and where you believe your skills and experience meet the requirements for the position. </w:t>
      </w:r>
    </w:p>
    <w:p w14:paraId="2790BA93" w14:textId="77777777" w:rsidR="0072140F" w:rsidRDefault="0072140F" w:rsidP="00701211">
      <w:pPr>
        <w:spacing w:after="0" w:line="240" w:lineRule="auto"/>
      </w:pPr>
    </w:p>
    <w:p w14:paraId="73B3264A" w14:textId="55BADB29" w:rsidR="005E0C55" w:rsidRDefault="00B07C56" w:rsidP="00701211">
      <w:pPr>
        <w:spacing w:after="0" w:line="240" w:lineRule="auto"/>
      </w:pPr>
      <w:r>
        <w:t xml:space="preserve">We request that both documents are submitted in a single </w:t>
      </w:r>
      <w:r w:rsidR="005E0C55">
        <w:t>W</w:t>
      </w:r>
      <w:r>
        <w:t xml:space="preserve">ord document or PDF where possible. </w:t>
      </w:r>
      <w:r w:rsidR="005E0C55">
        <w:t>Applications stored on personal online storage sites (</w:t>
      </w:r>
      <w:r w:rsidR="00D463A8">
        <w:t>e.g.,</w:t>
      </w:r>
      <w:r w:rsidR="005E0C55">
        <w:t xml:space="preserve"> OneDrive, Cloud, </w:t>
      </w:r>
      <w:proofErr w:type="spellStart"/>
      <w:r w:rsidR="005E0C55">
        <w:t>DropBox</w:t>
      </w:r>
      <w:proofErr w:type="spellEnd"/>
      <w:r w:rsidR="005E0C55">
        <w:t>, etc) or applications in other file formats (</w:t>
      </w:r>
      <w:r w:rsidR="00D463A8">
        <w:t>e.g.,</w:t>
      </w:r>
      <w:r w:rsidR="005E0C55">
        <w:t xml:space="preserve"> Google Docs) will not be accepted.</w:t>
      </w:r>
    </w:p>
    <w:p w14:paraId="51D17D94" w14:textId="77777777" w:rsidR="0072140F" w:rsidRDefault="0072140F" w:rsidP="00701211">
      <w:pPr>
        <w:spacing w:after="0" w:line="240" w:lineRule="auto"/>
      </w:pPr>
    </w:p>
    <w:p w14:paraId="479F1817" w14:textId="3D6C02C5" w:rsidR="005E0C55" w:rsidRDefault="00B07C56" w:rsidP="00701211">
      <w:pPr>
        <w:spacing w:after="0" w:line="240" w:lineRule="auto"/>
      </w:pPr>
      <w:r>
        <w:lastRenderedPageBreak/>
        <w:t xml:space="preserve">Please note that omission of any or part of the two requested documents, as set out above, will render the application incomplete. Incomplete applications will not be considered for the next stage of the selection process. </w:t>
      </w:r>
    </w:p>
    <w:p w14:paraId="5321C230" w14:textId="77777777" w:rsidR="0072140F" w:rsidRDefault="0072140F" w:rsidP="00701211">
      <w:pPr>
        <w:spacing w:after="0" w:line="240" w:lineRule="auto"/>
      </w:pPr>
    </w:p>
    <w:p w14:paraId="0CA75778" w14:textId="3AB18744" w:rsidR="00B07C56" w:rsidRDefault="00B07C56" w:rsidP="00701211">
      <w:pPr>
        <w:spacing w:after="0" w:line="240" w:lineRule="auto"/>
      </w:pPr>
      <w:r>
        <w:t xml:space="preserve">Please email your application to </w:t>
      </w:r>
      <w:hyperlink r:id="rId13" w:history="1">
        <w:r w:rsidRPr="00E81D4A">
          <w:rPr>
            <w:rStyle w:val="Hyperlink"/>
          </w:rPr>
          <w:t>careers@wdc.ie</w:t>
        </w:r>
      </w:hyperlink>
      <w:r>
        <w:t xml:space="preserve"> </w:t>
      </w:r>
    </w:p>
    <w:p w14:paraId="5B973CA2" w14:textId="77777777" w:rsidR="0072140F" w:rsidRPr="007A7FD5" w:rsidRDefault="0072140F" w:rsidP="00701211">
      <w:pPr>
        <w:spacing w:after="0" w:line="240" w:lineRule="auto"/>
      </w:pPr>
    </w:p>
    <w:p w14:paraId="1A48D74D" w14:textId="0E0BB5A6" w:rsidR="00B07C56" w:rsidRPr="007A7FD5" w:rsidRDefault="00B07C56" w:rsidP="00701211">
      <w:pPr>
        <w:spacing w:after="0" w:line="240" w:lineRule="auto"/>
        <w:rPr>
          <w:i/>
          <w:iCs/>
        </w:rPr>
      </w:pPr>
      <w:r w:rsidRPr="007A7FD5">
        <w:rPr>
          <w:i/>
          <w:iCs/>
        </w:rPr>
        <w:t xml:space="preserve">If you do not receive an acknowledgement of receipt </w:t>
      </w:r>
      <w:r w:rsidR="003C2D43" w:rsidRPr="007A7FD5">
        <w:rPr>
          <w:i/>
          <w:iCs/>
        </w:rPr>
        <w:t xml:space="preserve">of your application within two working days of applying, please email </w:t>
      </w:r>
      <w:hyperlink r:id="rId14" w:history="1">
        <w:r w:rsidR="003C2D43" w:rsidRPr="007A7FD5">
          <w:rPr>
            <w:rStyle w:val="Hyperlink"/>
            <w:i/>
            <w:iCs/>
          </w:rPr>
          <w:t>info@wdc.ie</w:t>
        </w:r>
      </w:hyperlink>
      <w:r w:rsidR="003C2D43" w:rsidRPr="007A7FD5">
        <w:rPr>
          <w:i/>
          <w:iCs/>
        </w:rPr>
        <w:t xml:space="preserve"> </w:t>
      </w:r>
    </w:p>
    <w:p w14:paraId="4702199D" w14:textId="77777777" w:rsidR="00AF167E" w:rsidRDefault="00AF167E" w:rsidP="00701211">
      <w:pPr>
        <w:spacing w:after="0" w:line="240" w:lineRule="auto"/>
        <w:rPr>
          <w:i/>
          <w:iCs/>
          <w:sz w:val="20"/>
          <w:szCs w:val="20"/>
        </w:rPr>
      </w:pPr>
    </w:p>
    <w:p w14:paraId="542B1D65" w14:textId="77777777" w:rsidR="0072140F" w:rsidRPr="005E0C55" w:rsidRDefault="0072140F" w:rsidP="00701211">
      <w:pPr>
        <w:spacing w:after="0" w:line="240" w:lineRule="auto"/>
        <w:rPr>
          <w:i/>
          <w:iCs/>
          <w:sz w:val="20"/>
          <w:szCs w:val="20"/>
        </w:rPr>
      </w:pPr>
    </w:p>
    <w:p w14:paraId="374A9B5D" w14:textId="77777777" w:rsidR="003C2D43" w:rsidRPr="003C2D43" w:rsidRDefault="003C2D43" w:rsidP="00701211">
      <w:pPr>
        <w:spacing w:after="0" w:line="240" w:lineRule="auto"/>
        <w:rPr>
          <w:b/>
          <w:bCs/>
        </w:rPr>
      </w:pPr>
      <w:r w:rsidRPr="003C2D43">
        <w:rPr>
          <w:b/>
          <w:bCs/>
        </w:rPr>
        <w:t>Requests for Reasonable Accommodations:</w:t>
      </w:r>
    </w:p>
    <w:p w14:paraId="5D417E53" w14:textId="16F046B1" w:rsidR="003C2D43" w:rsidRDefault="0072140F" w:rsidP="00701211">
      <w:pPr>
        <w:spacing w:after="0" w:line="240" w:lineRule="auto"/>
      </w:pPr>
      <w:r>
        <w:t>The WDC</w:t>
      </w:r>
      <w:r w:rsidR="003C2D43">
        <w:t xml:space="preserve">, in line with the Employment Equality Acts 1998-2015, will ensure that it does all that is reasonable to accommodate the needs of a person who has a disability and will ensure that its services are accessible across the range of disabilities. If you require reasonable accommodations made, please indicate this during the application process by emailing </w:t>
      </w:r>
      <w:hyperlink r:id="rId15" w:history="1">
        <w:r w:rsidR="00082475" w:rsidRPr="00C6020F">
          <w:rPr>
            <w:rStyle w:val="Hyperlink"/>
          </w:rPr>
          <w:t>careers@wdc.ie</w:t>
        </w:r>
      </w:hyperlink>
      <w:r w:rsidR="00082475">
        <w:tab/>
      </w:r>
      <w:r w:rsidR="00082475">
        <w:tab/>
      </w:r>
      <w:r w:rsidR="003C2D43">
        <w:t xml:space="preserve"> </w:t>
      </w:r>
    </w:p>
    <w:p w14:paraId="3E8D8AD1" w14:textId="77777777" w:rsidR="003C7704" w:rsidRDefault="003C7704" w:rsidP="00701211">
      <w:pPr>
        <w:spacing w:after="0" w:line="240" w:lineRule="auto"/>
      </w:pPr>
    </w:p>
    <w:p w14:paraId="724466FC" w14:textId="7C769573" w:rsidR="003C2D43" w:rsidRDefault="003C2D43" w:rsidP="00701211">
      <w:pPr>
        <w:spacing w:after="0" w:line="240" w:lineRule="auto"/>
      </w:pPr>
      <w:r>
        <w:t xml:space="preserve">Any requests for reasonable accommodation </w:t>
      </w:r>
      <w:proofErr w:type="gramStart"/>
      <w:r>
        <w:t>need</w:t>
      </w:r>
      <w:r w:rsidR="00082475">
        <w:t>s</w:t>
      </w:r>
      <w:proofErr w:type="gramEnd"/>
      <w:r>
        <w:t xml:space="preserve"> to be accompanied by a medical/psychologist’s report, the purpose of which is to provide the Western Development Commission with information necessary to make the decision on reasonable accommodation as promptly as possible. The Western Development Commission will consider each request on a </w:t>
      </w:r>
      <w:r w:rsidR="00B928D9">
        <w:t>case-by-case</w:t>
      </w:r>
      <w:r>
        <w:t xml:space="preserve"> basis. All information provided will be treated as strictly confidential.</w:t>
      </w:r>
    </w:p>
    <w:p w14:paraId="64B71E45" w14:textId="60113BC5" w:rsidR="003C2D43" w:rsidRDefault="003C2D43" w:rsidP="00701211">
      <w:pPr>
        <w:spacing w:after="0" w:line="240" w:lineRule="auto"/>
      </w:pPr>
    </w:p>
    <w:p w14:paraId="12AE2FC9" w14:textId="77777777" w:rsidR="00A67B6F" w:rsidRDefault="00A67B6F" w:rsidP="00701211">
      <w:pPr>
        <w:spacing w:after="0" w:line="240" w:lineRule="auto"/>
      </w:pPr>
    </w:p>
    <w:p w14:paraId="102ED454" w14:textId="6CC32401" w:rsidR="003C2D43" w:rsidRPr="00A64B51" w:rsidRDefault="003C2D43" w:rsidP="00701211">
      <w:pPr>
        <w:spacing w:after="0" w:line="240" w:lineRule="auto"/>
        <w:rPr>
          <w:b/>
          <w:bCs/>
        </w:rPr>
      </w:pPr>
      <w:r w:rsidRPr="00A64B51">
        <w:rPr>
          <w:b/>
          <w:bCs/>
        </w:rPr>
        <w:t>Closing Date:</w:t>
      </w:r>
    </w:p>
    <w:p w14:paraId="76B00BC1" w14:textId="4F528A6E" w:rsidR="00B13A80" w:rsidRDefault="003C2D43" w:rsidP="00701211">
      <w:pPr>
        <w:spacing w:after="0" w:line="240" w:lineRule="auto"/>
      </w:pPr>
      <w:r>
        <w:t>The closing date and time for applications is stated on the cover page of this booklet.  Applications received after the specified deadline will not be accepted.</w:t>
      </w:r>
      <w:r w:rsidR="00A67B6F">
        <w:t xml:space="preserve">  All correspondence should be sent to </w:t>
      </w:r>
      <w:hyperlink r:id="rId16" w:history="1">
        <w:r w:rsidR="00B928D9" w:rsidRPr="00C6020F">
          <w:rPr>
            <w:rStyle w:val="Hyperlink"/>
          </w:rPr>
          <w:t>careers@wdc.ie</w:t>
        </w:r>
      </w:hyperlink>
      <w:r w:rsidR="00B928D9">
        <w:tab/>
      </w:r>
      <w:r w:rsidR="00E927CE">
        <w:t xml:space="preserve"> and clearly state the title of the position that you are applying for in the subject line of the email. </w:t>
      </w:r>
    </w:p>
    <w:p w14:paraId="289DD2D4" w14:textId="77777777" w:rsidR="00A67B6F" w:rsidRDefault="00A67B6F" w:rsidP="00701211">
      <w:pPr>
        <w:spacing w:after="0" w:line="240" w:lineRule="auto"/>
      </w:pPr>
    </w:p>
    <w:p w14:paraId="22635722" w14:textId="1E87A1CB" w:rsidR="00B13A80" w:rsidRPr="00A64B51" w:rsidRDefault="00B13A80" w:rsidP="00701211">
      <w:pPr>
        <w:spacing w:after="0" w:line="240" w:lineRule="auto"/>
        <w:rPr>
          <w:b/>
          <w:bCs/>
        </w:rPr>
      </w:pPr>
      <w:r w:rsidRPr="00A64B51">
        <w:rPr>
          <w:b/>
          <w:bCs/>
        </w:rPr>
        <w:t>Selection Methods:</w:t>
      </w:r>
    </w:p>
    <w:p w14:paraId="20C28685" w14:textId="67F3A9C5" w:rsidR="00B13A80" w:rsidRDefault="00E856AB" w:rsidP="00701211">
      <w:pPr>
        <w:spacing w:after="0" w:line="240" w:lineRule="auto"/>
      </w:pPr>
      <w:r>
        <w:t xml:space="preserve">Depending on the number of applications received, the selection process may include:   </w:t>
      </w:r>
    </w:p>
    <w:p w14:paraId="22BC550F" w14:textId="0A423525" w:rsidR="00B13A80" w:rsidRDefault="00B13A80" w:rsidP="00A67B6F">
      <w:pPr>
        <w:spacing w:after="0" w:line="240" w:lineRule="auto"/>
        <w:ind w:left="720"/>
      </w:pPr>
      <w:r>
        <w:t xml:space="preserve">• Shortlisting of candidates </w:t>
      </w:r>
      <w:proofErr w:type="gramStart"/>
      <w:r>
        <w:t>on the basis of</w:t>
      </w:r>
      <w:proofErr w:type="gramEnd"/>
      <w:r>
        <w:t xml:space="preserve"> the information contained in their </w:t>
      </w:r>
      <w:r w:rsidR="00B928D9">
        <w:t>application.</w:t>
      </w:r>
      <w:r>
        <w:t xml:space="preserve"> </w:t>
      </w:r>
    </w:p>
    <w:p w14:paraId="5DB52FAF" w14:textId="1EE7DA24" w:rsidR="00E856AB" w:rsidRDefault="00E856AB" w:rsidP="00A67B6F">
      <w:pPr>
        <w:spacing w:after="0" w:line="240" w:lineRule="auto"/>
        <w:ind w:left="720"/>
      </w:pPr>
      <w:r>
        <w:t xml:space="preserve">• A preliminary telephone / video conferencing call which may include a </w:t>
      </w:r>
      <w:r w:rsidR="00B928D9">
        <w:t>questionnaire.</w:t>
      </w:r>
    </w:p>
    <w:p w14:paraId="67152FA2" w14:textId="3FA8654E" w:rsidR="00B13A80" w:rsidRDefault="00B13A80" w:rsidP="00A67B6F">
      <w:pPr>
        <w:spacing w:after="0" w:line="240" w:lineRule="auto"/>
        <w:ind w:left="720"/>
      </w:pPr>
      <w:r>
        <w:t xml:space="preserve">• A competitive, competency focussed, </w:t>
      </w:r>
      <w:r w:rsidR="00B928D9">
        <w:t>interview.</w:t>
      </w:r>
      <w:r>
        <w:t xml:space="preserve"> </w:t>
      </w:r>
    </w:p>
    <w:p w14:paraId="2195DDFF" w14:textId="3A432D17" w:rsidR="00B13A80" w:rsidRDefault="00B13A80" w:rsidP="00A67B6F">
      <w:pPr>
        <w:spacing w:after="0" w:line="240" w:lineRule="auto"/>
        <w:ind w:left="720"/>
      </w:pPr>
      <w:r>
        <w:t>• A second-round interview (if applicable</w:t>
      </w:r>
      <w:r w:rsidR="00B928D9">
        <w:t>).</w:t>
      </w:r>
      <w:r>
        <w:t xml:space="preserve"> </w:t>
      </w:r>
    </w:p>
    <w:p w14:paraId="748C69C2" w14:textId="36693648" w:rsidR="00B13A80" w:rsidRDefault="00B13A80" w:rsidP="00A67B6F">
      <w:pPr>
        <w:spacing w:after="0" w:line="240" w:lineRule="auto"/>
        <w:ind w:left="720"/>
      </w:pPr>
      <w:r>
        <w:t xml:space="preserve">• </w:t>
      </w:r>
      <w:r w:rsidR="00EC7DCB">
        <w:t>A p</w:t>
      </w:r>
      <w:r>
        <w:t>resentation</w:t>
      </w:r>
      <w:r w:rsidR="00EC7DCB">
        <w:t>;</w:t>
      </w:r>
      <w:r w:rsidR="00E856AB">
        <w:t xml:space="preserve"> w</w:t>
      </w:r>
      <w:r>
        <w:t>ork sample</w:t>
      </w:r>
      <w:r w:rsidR="00E856AB">
        <w:t xml:space="preserve"> </w:t>
      </w:r>
      <w:r>
        <w:t xml:space="preserve">or </w:t>
      </w:r>
      <w:r w:rsidR="00EC7DCB">
        <w:t xml:space="preserve">other </w:t>
      </w:r>
      <w:r>
        <w:t xml:space="preserve">exercise that may be deemed appropriate; and </w:t>
      </w:r>
    </w:p>
    <w:p w14:paraId="5456AF8D" w14:textId="49C2404C" w:rsidR="00B13A80" w:rsidRDefault="00B13A80" w:rsidP="00A67B6F">
      <w:pPr>
        <w:spacing w:after="0" w:line="240" w:lineRule="auto"/>
        <w:ind w:left="720"/>
      </w:pPr>
      <w:r>
        <w:t>• Reference and online checks.</w:t>
      </w:r>
    </w:p>
    <w:p w14:paraId="4E6FADBD" w14:textId="77777777" w:rsidR="00A67B6F" w:rsidRDefault="00A67B6F" w:rsidP="00701211">
      <w:pPr>
        <w:spacing w:after="0" w:line="240" w:lineRule="auto"/>
      </w:pPr>
    </w:p>
    <w:p w14:paraId="2DC58283" w14:textId="77777777" w:rsidR="00A67B6F" w:rsidRDefault="00A67B6F" w:rsidP="00701211">
      <w:pPr>
        <w:spacing w:after="0" w:line="240" w:lineRule="auto"/>
      </w:pPr>
    </w:p>
    <w:p w14:paraId="001EE300" w14:textId="2D690606" w:rsidR="00B13A80" w:rsidRPr="00A64B51" w:rsidRDefault="00B13A80" w:rsidP="00701211">
      <w:pPr>
        <w:spacing w:after="0" w:line="240" w:lineRule="auto"/>
        <w:rPr>
          <w:b/>
          <w:bCs/>
        </w:rPr>
      </w:pPr>
      <w:r w:rsidRPr="00A64B51">
        <w:rPr>
          <w:b/>
          <w:bCs/>
        </w:rPr>
        <w:t xml:space="preserve">Shortlisting: </w:t>
      </w:r>
    </w:p>
    <w:p w14:paraId="25AB1758" w14:textId="650132A9" w:rsidR="00EC7DCB" w:rsidRDefault="00EC7DCB" w:rsidP="00701211">
      <w:pPr>
        <w:spacing w:after="0" w:line="240" w:lineRule="auto"/>
      </w:pPr>
      <w: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WDC may decide that a number only will be called to interview.</w:t>
      </w:r>
    </w:p>
    <w:p w14:paraId="23426A87" w14:textId="1E3099D5" w:rsidR="00EC7DCB" w:rsidRDefault="00EC7DCB" w:rsidP="00701211">
      <w:pPr>
        <w:spacing w:after="0" w:line="240" w:lineRule="auto"/>
      </w:pPr>
    </w:p>
    <w:p w14:paraId="189ABEB4" w14:textId="07E4C05B" w:rsidR="00EC7DCB" w:rsidRDefault="00EC7DCB" w:rsidP="00701211">
      <w:pPr>
        <w:spacing w:after="0" w:line="240" w:lineRule="auto"/>
      </w:pPr>
      <w:r>
        <w:t>In this respect, the WDC provide for the employment of a short-listing process to select a group of candidates for interview who, based on an examination of the</w:t>
      </w:r>
      <w:r w:rsidR="00C7424F">
        <w:t>ir</w:t>
      </w:r>
      <w:r>
        <w:t xml:space="preserve"> application, appear to be the most suitable for the position. An experienced </w:t>
      </w:r>
      <w:r w:rsidR="00B928D9">
        <w:t xml:space="preserve">interview </w:t>
      </w:r>
      <w:r>
        <w:t xml:space="preserve">board will examine the application against a pre-determined criteria based on the requirements of the position. </w:t>
      </w:r>
    </w:p>
    <w:p w14:paraId="1C1D0138" w14:textId="77777777" w:rsidR="00C7424F" w:rsidRDefault="00C7424F" w:rsidP="00701211">
      <w:pPr>
        <w:spacing w:after="0" w:line="240" w:lineRule="auto"/>
      </w:pPr>
    </w:p>
    <w:p w14:paraId="3E7BE0B7" w14:textId="2B7A945F" w:rsidR="00EC7DCB" w:rsidRDefault="00EC7DCB" w:rsidP="00701211">
      <w:pPr>
        <w:spacing w:after="0" w:line="240" w:lineRule="auto"/>
      </w:pPr>
      <w:r>
        <w:t xml:space="preserve">This is not to suggest that other candidates are necessarily unsuitable or incapable of undertaking the job, rather that there are some candidates, who based on their application, appear to be better </w:t>
      </w:r>
      <w:r>
        <w:lastRenderedPageBreak/>
        <w:t>qualified and/or have more relevant experience. It is therefore in your own interest to provide a detailed and accurate account of your qualifications/ experience in your application.</w:t>
      </w:r>
    </w:p>
    <w:p w14:paraId="1E3CDE8A" w14:textId="77777777" w:rsidR="009D7422" w:rsidRDefault="009D7422" w:rsidP="00701211">
      <w:pPr>
        <w:spacing w:after="0" w:line="240" w:lineRule="auto"/>
      </w:pPr>
    </w:p>
    <w:p w14:paraId="073612EE" w14:textId="77777777" w:rsidR="00C021E1" w:rsidRDefault="00C021E1" w:rsidP="00701211">
      <w:pPr>
        <w:spacing w:after="0" w:line="240" w:lineRule="auto"/>
      </w:pPr>
    </w:p>
    <w:p w14:paraId="0A83BC6F" w14:textId="77777777" w:rsidR="00B13A80" w:rsidRPr="00A64B51" w:rsidRDefault="00B13A80" w:rsidP="00701211">
      <w:pPr>
        <w:spacing w:after="0" w:line="240" w:lineRule="auto"/>
        <w:rPr>
          <w:b/>
          <w:bCs/>
        </w:rPr>
      </w:pPr>
      <w:r w:rsidRPr="00A64B51">
        <w:rPr>
          <w:b/>
          <w:bCs/>
        </w:rPr>
        <w:t>Interviews:</w:t>
      </w:r>
    </w:p>
    <w:p w14:paraId="472AE21C" w14:textId="3E259755" w:rsidR="00A64B51" w:rsidRDefault="00B13A80" w:rsidP="00701211">
      <w:pPr>
        <w:spacing w:after="0" w:line="240" w:lineRule="auto"/>
      </w:pPr>
      <w:r>
        <w:t xml:space="preserve">The onus is on each applicant to ensure that she/he is in receipt of all communications from </w:t>
      </w:r>
      <w:r w:rsidR="00472D90">
        <w:t>the WDC</w:t>
      </w:r>
      <w:r>
        <w:t xml:space="preserve">. </w:t>
      </w:r>
      <w:r w:rsidR="0039213C">
        <w:t xml:space="preserve"> As much notice as possible will be given to candidates being called for interview, but usually five working days. </w:t>
      </w:r>
      <w:r>
        <w:t xml:space="preserve">Candidates should make themselves available on the date(s) specified by </w:t>
      </w:r>
      <w:r w:rsidR="00472D90">
        <w:t>the WDC</w:t>
      </w:r>
      <w:r>
        <w:t xml:space="preserve"> and should make sure that their contact details specified on their application are correct. </w:t>
      </w:r>
    </w:p>
    <w:p w14:paraId="31D1FFFB" w14:textId="77777777" w:rsidR="00AE1925" w:rsidRDefault="00AE1925" w:rsidP="00701211">
      <w:pPr>
        <w:spacing w:after="0" w:line="240" w:lineRule="auto"/>
      </w:pPr>
    </w:p>
    <w:p w14:paraId="215ADDF1" w14:textId="20691B27" w:rsidR="00A64B51" w:rsidRDefault="00A64B51" w:rsidP="00701211">
      <w:pPr>
        <w:spacing w:after="0" w:line="240" w:lineRule="auto"/>
      </w:pPr>
      <w:r>
        <w:t xml:space="preserve">It is anticipated that interviews will be held the week commencing </w:t>
      </w:r>
      <w:r w:rsidR="00DF5462">
        <w:rPr>
          <w:b/>
          <w:bCs/>
          <w:u w:val="single"/>
        </w:rPr>
        <w:t>15</w:t>
      </w:r>
      <w:r w:rsidR="00DF5462" w:rsidRPr="00DF5462">
        <w:rPr>
          <w:b/>
          <w:bCs/>
          <w:u w:val="single"/>
          <w:vertAlign w:val="superscript"/>
        </w:rPr>
        <w:t>th</w:t>
      </w:r>
      <w:r w:rsidR="00DF5462">
        <w:rPr>
          <w:b/>
          <w:bCs/>
          <w:u w:val="single"/>
        </w:rPr>
        <w:t xml:space="preserve"> August 2022</w:t>
      </w:r>
    </w:p>
    <w:p w14:paraId="625F27C8" w14:textId="77777777" w:rsidR="00AE1925" w:rsidRDefault="00AE1925" w:rsidP="00701211">
      <w:pPr>
        <w:spacing w:after="0" w:line="240" w:lineRule="auto"/>
      </w:pPr>
    </w:p>
    <w:p w14:paraId="4A894377" w14:textId="1C177F98" w:rsidR="005E0C55" w:rsidRDefault="005E0C55" w:rsidP="00701211">
      <w:pPr>
        <w:spacing w:after="0" w:line="240" w:lineRule="auto"/>
      </w:pPr>
      <w:r>
        <w:t xml:space="preserve">Interviews may be held </w:t>
      </w:r>
      <w:r w:rsidR="00E856AB">
        <w:t xml:space="preserve">in-person or </w:t>
      </w:r>
      <w:r>
        <w:t>via Microsoft Teams or by another video conferencing provider to be designated by the WDC.</w:t>
      </w:r>
    </w:p>
    <w:p w14:paraId="6BE770F6" w14:textId="77777777" w:rsidR="00AE1925" w:rsidRDefault="00AE1925" w:rsidP="00701211">
      <w:pPr>
        <w:spacing w:after="0" w:line="240" w:lineRule="auto"/>
      </w:pPr>
    </w:p>
    <w:p w14:paraId="0D8B6D02" w14:textId="4F54A4EC" w:rsidR="00B13A80" w:rsidRDefault="00472D90" w:rsidP="00701211">
      <w:pPr>
        <w:spacing w:after="0" w:line="240" w:lineRule="auto"/>
      </w:pPr>
      <w:r>
        <w:t>The WDC</w:t>
      </w:r>
      <w:r w:rsidR="00B13A80">
        <w:t xml:space="preserve"> will not be responsible for refunding any expenses incurred by candidates for attendance at interview. </w:t>
      </w:r>
    </w:p>
    <w:p w14:paraId="04A6A324" w14:textId="77777777" w:rsidR="00AE1925" w:rsidRDefault="00AE1925" w:rsidP="00701211">
      <w:pPr>
        <w:spacing w:after="0" w:line="240" w:lineRule="auto"/>
      </w:pPr>
    </w:p>
    <w:p w14:paraId="6B49628E" w14:textId="77777777" w:rsidR="00AE1925" w:rsidRDefault="00AE1925" w:rsidP="00701211">
      <w:pPr>
        <w:spacing w:after="0" w:line="240" w:lineRule="auto"/>
      </w:pPr>
    </w:p>
    <w:p w14:paraId="6B091C64" w14:textId="77777777" w:rsidR="0010226B" w:rsidRPr="003B7C05" w:rsidRDefault="0010226B" w:rsidP="00701211">
      <w:pPr>
        <w:spacing w:after="0" w:line="240" w:lineRule="auto"/>
        <w:rPr>
          <w:b/>
          <w:bCs/>
        </w:rPr>
      </w:pPr>
      <w:r w:rsidRPr="003B7C05">
        <w:rPr>
          <w:b/>
          <w:bCs/>
        </w:rPr>
        <w:t>References:</w:t>
      </w:r>
    </w:p>
    <w:p w14:paraId="57932A67" w14:textId="77777777" w:rsidR="0010226B" w:rsidRDefault="0010226B" w:rsidP="00701211">
      <w:pPr>
        <w:spacing w:after="0" w:line="240" w:lineRule="auto"/>
      </w:pPr>
      <w:r>
        <w:t xml:space="preserve">As part of the selection process, candidates may be asked to provide names and contact details of people who would be suitable referees. The WDC will only collect the details and contact referees should you come under consideration for the post. </w:t>
      </w:r>
    </w:p>
    <w:p w14:paraId="43CE97D8" w14:textId="77777777" w:rsidR="0010226B" w:rsidRDefault="0010226B" w:rsidP="00701211">
      <w:pPr>
        <w:spacing w:after="0" w:line="240" w:lineRule="auto"/>
      </w:pPr>
      <w:r>
        <w:t>Until all stages of the recruitment process have been fully completed, a final determination on suitability of a candidate for appointment to this position cannot be made nor can it be deemed or inferred that such a determination has been made.</w:t>
      </w:r>
    </w:p>
    <w:p w14:paraId="14BC3896" w14:textId="77777777" w:rsidR="00AE1925" w:rsidRDefault="00AE1925" w:rsidP="00701211">
      <w:pPr>
        <w:spacing w:after="0" w:line="240" w:lineRule="auto"/>
      </w:pPr>
    </w:p>
    <w:p w14:paraId="33575D52" w14:textId="77777777" w:rsidR="00AE1925" w:rsidRDefault="00AE1925" w:rsidP="00701211">
      <w:pPr>
        <w:spacing w:after="0" w:line="240" w:lineRule="auto"/>
      </w:pPr>
    </w:p>
    <w:p w14:paraId="0428F98F" w14:textId="77777777" w:rsidR="00B13A80" w:rsidRPr="00A64B51" w:rsidRDefault="00B13A80" w:rsidP="00701211">
      <w:pPr>
        <w:spacing w:after="0" w:line="240" w:lineRule="auto"/>
        <w:rPr>
          <w:b/>
          <w:bCs/>
        </w:rPr>
      </w:pPr>
      <w:r w:rsidRPr="00A64B51">
        <w:rPr>
          <w:b/>
          <w:bCs/>
        </w:rPr>
        <w:t>Panel:</w:t>
      </w:r>
    </w:p>
    <w:p w14:paraId="2A752BA1" w14:textId="6F82EC5A" w:rsidR="0010226B" w:rsidRDefault="0010226B" w:rsidP="00701211">
      <w:pPr>
        <w:spacing w:after="0" w:line="240" w:lineRule="auto"/>
      </w:pPr>
      <w:r>
        <w:t xml:space="preserve">Should the </w:t>
      </w:r>
      <w:r w:rsidR="00AE1925">
        <w:t>candidate</w:t>
      </w:r>
      <w:r>
        <w:t xml:space="preserve"> recommended for appointment decline, or having accepted it relinquish it, the WDC may at its discretion, select and recommend another </w:t>
      </w:r>
      <w:r w:rsidR="00AE1925">
        <w:t>candidate</w:t>
      </w:r>
      <w:r>
        <w:t xml:space="preserve"> for appointment on the results of this selection process.</w:t>
      </w:r>
    </w:p>
    <w:p w14:paraId="2C885DF1" w14:textId="77777777" w:rsidR="00AE1925" w:rsidRDefault="00AE1925" w:rsidP="00701211">
      <w:pPr>
        <w:spacing w:after="0" w:line="240" w:lineRule="auto"/>
      </w:pPr>
    </w:p>
    <w:p w14:paraId="28C8E393" w14:textId="068BF08A" w:rsidR="0010226B" w:rsidRDefault="00B13A80" w:rsidP="00701211">
      <w:pPr>
        <w:spacing w:after="0" w:line="240" w:lineRule="auto"/>
      </w:pPr>
      <w:r>
        <w:t xml:space="preserve">The WDC may </w:t>
      </w:r>
      <w:r w:rsidR="00AE1925">
        <w:t xml:space="preserve">also </w:t>
      </w:r>
      <w:r>
        <w:t xml:space="preserve">establish a panel of successful candidates following the results of the selection process. Should a panel be established, candidates will be placed on the panel in order of merit. </w:t>
      </w:r>
      <w:r w:rsidR="0010226B">
        <w:t xml:space="preserve"> </w:t>
      </w:r>
    </w:p>
    <w:p w14:paraId="40915F24" w14:textId="7087CC3A" w:rsidR="00B13A80" w:rsidRDefault="00B13A80" w:rsidP="00701211">
      <w:pPr>
        <w:spacing w:after="0" w:line="240" w:lineRule="auto"/>
      </w:pPr>
      <w:r>
        <w:t xml:space="preserve">Any panel created will expire after a designated period from its establishment (usually </w:t>
      </w:r>
      <w:r w:rsidR="006B541F">
        <w:t xml:space="preserve">twelve </w:t>
      </w:r>
      <w:r>
        <w:t xml:space="preserve">months), or when it has been exhausted, whichever is sooner. Placement on a panel is not a guarantee of appointment to a post, </w:t>
      </w:r>
      <w:r w:rsidR="005326B3">
        <w:t xml:space="preserve">and </w:t>
      </w:r>
      <w:r>
        <w:t>candidates not appointed at the expiry of the panel will have no claim to a post thereafter.</w:t>
      </w:r>
    </w:p>
    <w:p w14:paraId="23A11D67" w14:textId="77777777" w:rsidR="005326B3" w:rsidRDefault="005326B3" w:rsidP="00701211">
      <w:pPr>
        <w:spacing w:after="0" w:line="240" w:lineRule="auto"/>
      </w:pPr>
    </w:p>
    <w:p w14:paraId="3084800E" w14:textId="77777777" w:rsidR="005326B3" w:rsidRDefault="005326B3" w:rsidP="00701211">
      <w:pPr>
        <w:spacing w:after="0" w:line="240" w:lineRule="auto"/>
      </w:pPr>
    </w:p>
    <w:p w14:paraId="551B11C8" w14:textId="77777777" w:rsidR="003204B2" w:rsidRPr="003204B2" w:rsidRDefault="003204B2" w:rsidP="00701211">
      <w:pPr>
        <w:spacing w:after="0" w:line="240" w:lineRule="auto"/>
        <w:rPr>
          <w:b/>
          <w:bCs/>
        </w:rPr>
      </w:pPr>
      <w:r w:rsidRPr="003204B2">
        <w:rPr>
          <w:b/>
          <w:bCs/>
        </w:rPr>
        <w:t xml:space="preserve">Candidates' Obligations: </w:t>
      </w:r>
    </w:p>
    <w:p w14:paraId="50CD06A3" w14:textId="77777777" w:rsidR="003204B2" w:rsidRDefault="003204B2" w:rsidP="00701211">
      <w:pPr>
        <w:spacing w:after="0" w:line="240" w:lineRule="auto"/>
      </w:pPr>
      <w:r>
        <w:t xml:space="preserve">Candidates should note that canvassing will disqualify and will result in their exclusion from the process. </w:t>
      </w:r>
    </w:p>
    <w:p w14:paraId="496BA1AC" w14:textId="77777777" w:rsidR="003204B2" w:rsidRDefault="003204B2" w:rsidP="00701211">
      <w:pPr>
        <w:spacing w:after="0" w:line="240" w:lineRule="auto"/>
      </w:pPr>
      <w:r>
        <w:t xml:space="preserve">Candidates must not: </w:t>
      </w:r>
    </w:p>
    <w:p w14:paraId="6C00E4B0" w14:textId="77777777" w:rsidR="003204B2" w:rsidRDefault="003204B2" w:rsidP="005326B3">
      <w:pPr>
        <w:spacing w:after="0" w:line="240" w:lineRule="auto"/>
        <w:ind w:left="720"/>
      </w:pPr>
      <w:r>
        <w:t xml:space="preserve">• knowingly or recklessly provide false information </w:t>
      </w:r>
    </w:p>
    <w:p w14:paraId="5E9EFDBE" w14:textId="77777777" w:rsidR="003204B2" w:rsidRDefault="003204B2" w:rsidP="005326B3">
      <w:pPr>
        <w:spacing w:after="0" w:line="240" w:lineRule="auto"/>
        <w:ind w:left="720"/>
      </w:pPr>
      <w:r>
        <w:t xml:space="preserve">• canvass any person with or without inducements </w:t>
      </w:r>
    </w:p>
    <w:p w14:paraId="0AFD1352" w14:textId="77777777" w:rsidR="003204B2" w:rsidRDefault="003204B2" w:rsidP="005326B3">
      <w:pPr>
        <w:spacing w:after="0" w:line="240" w:lineRule="auto"/>
        <w:ind w:left="720"/>
      </w:pPr>
      <w:r>
        <w:t xml:space="preserve">• interfere with or compromise the process in any way </w:t>
      </w:r>
    </w:p>
    <w:p w14:paraId="0F1BE1EA" w14:textId="77777777" w:rsidR="005326B3" w:rsidRDefault="005326B3" w:rsidP="005326B3">
      <w:pPr>
        <w:spacing w:after="0" w:line="240" w:lineRule="auto"/>
        <w:ind w:left="720"/>
      </w:pPr>
    </w:p>
    <w:p w14:paraId="1AB8322F" w14:textId="1BFCCE9E" w:rsidR="003204B2" w:rsidRDefault="003204B2" w:rsidP="00701211">
      <w:pPr>
        <w:spacing w:after="0" w:line="240" w:lineRule="auto"/>
      </w:pPr>
      <w:r>
        <w:t xml:space="preserve">A third party must not impersonate a candidate at any stage of the process. Any person who contravenes the above provisions or who assists another person in contravening the above </w:t>
      </w:r>
      <w:r>
        <w:lastRenderedPageBreak/>
        <w:t xml:space="preserve">provisions is guilty of an offence. </w:t>
      </w:r>
      <w:r w:rsidR="00420F5F">
        <w:t>W</w:t>
      </w:r>
      <w:r>
        <w:t xml:space="preserve">here a person </w:t>
      </w:r>
      <w:r w:rsidR="00420F5F">
        <w:t xml:space="preserve">is </w:t>
      </w:r>
      <w:r>
        <w:t xml:space="preserve">found guilty of an offence was or is a candidate at a recruitment process, then: </w:t>
      </w:r>
    </w:p>
    <w:p w14:paraId="285E149E" w14:textId="77777777" w:rsidR="003204B2" w:rsidRDefault="003204B2" w:rsidP="00326A29">
      <w:pPr>
        <w:spacing w:after="0" w:line="240" w:lineRule="auto"/>
        <w:ind w:left="720"/>
      </w:pPr>
      <w:r>
        <w:t xml:space="preserve">• where he/she has not been appointed to a post, he/she will be disqualified as a candidate and </w:t>
      </w:r>
    </w:p>
    <w:p w14:paraId="05B63756" w14:textId="2769FEBB" w:rsidR="003204B2" w:rsidRDefault="003204B2" w:rsidP="00326A29">
      <w:pPr>
        <w:spacing w:after="0" w:line="240" w:lineRule="auto"/>
        <w:ind w:left="720"/>
        <w:rPr>
          <w:b/>
          <w:bCs/>
        </w:rPr>
      </w:pPr>
      <w:r>
        <w:t>• where he/she has been appointed subsequently to the recruitment process in question, he/she shall forfeit that appointment.</w:t>
      </w:r>
    </w:p>
    <w:p w14:paraId="5D0B21E8" w14:textId="77777777" w:rsidR="003204B2" w:rsidRDefault="003204B2" w:rsidP="00701211">
      <w:pPr>
        <w:spacing w:after="0" w:line="240" w:lineRule="auto"/>
        <w:rPr>
          <w:b/>
          <w:bCs/>
        </w:rPr>
      </w:pPr>
    </w:p>
    <w:p w14:paraId="01CB6A27" w14:textId="77777777" w:rsidR="00326A29" w:rsidRDefault="00326A29" w:rsidP="00701211">
      <w:pPr>
        <w:spacing w:after="0" w:line="240" w:lineRule="auto"/>
        <w:rPr>
          <w:b/>
          <w:bCs/>
        </w:rPr>
      </w:pPr>
    </w:p>
    <w:p w14:paraId="2F776F11" w14:textId="77777777" w:rsidR="00C42134" w:rsidRDefault="00C42134" w:rsidP="00701211">
      <w:pPr>
        <w:spacing w:after="0" w:line="240" w:lineRule="auto"/>
        <w:rPr>
          <w:b/>
          <w:bCs/>
        </w:rPr>
      </w:pPr>
    </w:p>
    <w:p w14:paraId="1E431B54" w14:textId="63E3A680" w:rsidR="0010226B" w:rsidRPr="00B64945" w:rsidRDefault="003204B2" w:rsidP="00701211">
      <w:pPr>
        <w:spacing w:after="0" w:line="240" w:lineRule="auto"/>
        <w:rPr>
          <w:b/>
          <w:bCs/>
        </w:rPr>
      </w:pPr>
      <w:r>
        <w:rPr>
          <w:b/>
          <w:bCs/>
        </w:rPr>
        <w:t>Service &amp; Feedback</w:t>
      </w:r>
      <w:r w:rsidR="00B64945" w:rsidRPr="00B64945">
        <w:rPr>
          <w:b/>
          <w:bCs/>
        </w:rPr>
        <w:t>:</w:t>
      </w:r>
    </w:p>
    <w:p w14:paraId="53DDFFC7" w14:textId="6B46DD87" w:rsidR="00C644B1" w:rsidRDefault="00C644B1" w:rsidP="00C644B1">
      <w:pPr>
        <w:spacing w:after="0" w:line="240" w:lineRule="auto"/>
      </w:pPr>
      <w:r>
        <w:t xml:space="preserve">The WDC take all necessary steps to ensure a fair, open and transparent appointment process that produces a quality outcome and commands public confidence.  The WDC also abides by the core recruitment principles of probity, </w:t>
      </w:r>
      <w:r w:rsidR="00BD7351">
        <w:t>merit, transparency</w:t>
      </w:r>
      <w:r w:rsidR="00935777">
        <w:t>, consistency</w:t>
      </w:r>
      <w:r w:rsidR="000E516C">
        <w:t xml:space="preserve">, best </w:t>
      </w:r>
      <w:proofErr w:type="gramStart"/>
      <w:r w:rsidR="000E516C">
        <w:t>practice</w:t>
      </w:r>
      <w:proofErr w:type="gramEnd"/>
      <w:r w:rsidR="000E516C">
        <w:t xml:space="preserve"> and appointments promoting equality, diversity and inclusion.  </w:t>
      </w:r>
      <w:r>
        <w:t>All appointments made will also comply with relevant employment and equality legislation, and all candidates will be treated fairly, to a consistent standard and in a consistent manner.</w:t>
      </w:r>
    </w:p>
    <w:p w14:paraId="25C56B94" w14:textId="77777777" w:rsidR="00C644B1" w:rsidRDefault="00C644B1" w:rsidP="00C644B1">
      <w:pPr>
        <w:spacing w:after="0" w:line="240" w:lineRule="auto"/>
      </w:pPr>
    </w:p>
    <w:p w14:paraId="0CB6B012" w14:textId="77777777" w:rsidR="001F5694" w:rsidRDefault="00B64945" w:rsidP="00701211">
      <w:pPr>
        <w:spacing w:after="0" w:line="240" w:lineRule="auto"/>
      </w:pPr>
      <w:r>
        <w:t xml:space="preserve">If, for whatever reason, you are unhappy with any aspect of the service you receive from us, we urge you to bring this to the </w:t>
      </w:r>
      <w:r w:rsidR="003204B2">
        <w:t xml:space="preserve">WDC’s </w:t>
      </w:r>
      <w:r>
        <w:t>attention. This is important as it ensures that we are aware of the problem and can take the appropriate steps to resolve it</w:t>
      </w:r>
      <w:r w:rsidR="003204B2">
        <w:t xml:space="preserve">.  </w:t>
      </w:r>
    </w:p>
    <w:p w14:paraId="62BF796B" w14:textId="77777777" w:rsidR="001F5694" w:rsidRDefault="001F5694" w:rsidP="00701211">
      <w:pPr>
        <w:spacing w:after="0" w:line="240" w:lineRule="auto"/>
      </w:pPr>
    </w:p>
    <w:p w14:paraId="0C8C741E" w14:textId="07EDD54E" w:rsidR="00B64945" w:rsidRDefault="00E13074" w:rsidP="00701211">
      <w:pPr>
        <w:spacing w:after="0" w:line="240" w:lineRule="auto"/>
      </w:pPr>
      <w:r>
        <w:t xml:space="preserve">Meaningful </w:t>
      </w:r>
      <w:r w:rsidR="0027590D">
        <w:t>f</w:t>
      </w:r>
      <w:r w:rsidR="003204B2">
        <w:t xml:space="preserve">eedback is available to candidates upon request </w:t>
      </w:r>
      <w:r w:rsidR="00A80EC2">
        <w:t>by emailing</w:t>
      </w:r>
      <w:r w:rsidR="003204B2">
        <w:t xml:space="preserve"> </w:t>
      </w:r>
      <w:hyperlink r:id="rId17" w:history="1">
        <w:r w:rsidR="00A85986" w:rsidRPr="00C6020F">
          <w:rPr>
            <w:rStyle w:val="Hyperlink"/>
          </w:rPr>
          <w:t>careers@wdc.ie</w:t>
        </w:r>
      </w:hyperlink>
      <w:r w:rsidR="00A85986">
        <w:tab/>
      </w:r>
    </w:p>
    <w:p w14:paraId="5CC44CE4" w14:textId="77777777" w:rsidR="00326A29" w:rsidRDefault="00326A29" w:rsidP="00701211">
      <w:pPr>
        <w:spacing w:after="0" w:line="240" w:lineRule="auto"/>
        <w:rPr>
          <w:b/>
          <w:bCs/>
        </w:rPr>
      </w:pPr>
    </w:p>
    <w:p w14:paraId="6EBAB303" w14:textId="77777777" w:rsidR="00326A29" w:rsidRDefault="00326A29" w:rsidP="00701211">
      <w:pPr>
        <w:spacing w:after="0" w:line="240" w:lineRule="auto"/>
        <w:rPr>
          <w:b/>
          <w:bCs/>
        </w:rPr>
      </w:pPr>
    </w:p>
    <w:p w14:paraId="39C61E33" w14:textId="10C14355" w:rsidR="006C0E2F" w:rsidRPr="00D44A25" w:rsidRDefault="00B13A80" w:rsidP="00701211">
      <w:pPr>
        <w:spacing w:after="0" w:line="240" w:lineRule="auto"/>
        <w:rPr>
          <w:b/>
          <w:bCs/>
        </w:rPr>
      </w:pPr>
      <w:r w:rsidRPr="00D44A25">
        <w:rPr>
          <w:b/>
          <w:bCs/>
        </w:rPr>
        <w:t>Review Process:</w:t>
      </w:r>
    </w:p>
    <w:p w14:paraId="7BD759FA" w14:textId="4163B415" w:rsidR="006C0E2F" w:rsidRDefault="004E0EF6">
      <w:r>
        <w:t xml:space="preserve">A request for review may be taken by a candidate should they be dissatisfied with an action or decision taken by the </w:t>
      </w:r>
      <w:r w:rsidR="006C0E2F">
        <w:t>WDC</w:t>
      </w:r>
      <w:r>
        <w:t xml:space="preserve">. The </w:t>
      </w:r>
      <w:r w:rsidR="006C0E2F">
        <w:t>WDC</w:t>
      </w:r>
      <w:r>
        <w:t xml:space="preserve"> will consider requests for review in accordance with the provisions of Section 7 </w:t>
      </w:r>
      <w:r w:rsidR="009A2661">
        <w:t xml:space="preserve">&amp; 8 </w:t>
      </w:r>
      <w:r>
        <w:t xml:space="preserve">of the Code of Practice Appointments to Positions in the Civil and Public Service published by the Commission for Public Service Appointments (Commission). </w:t>
      </w:r>
      <w:r w:rsidR="00D30BC1" w:rsidRPr="00D30BC1">
        <w:t>You can either request a review of a decision made during the selection process, under section 7 of the relevant Code, or you can make a complaint that the selection process followed was unfair, under section 8.</w:t>
      </w:r>
      <w:r w:rsidR="00D44A25">
        <w:t xml:space="preserve">  For more information</w:t>
      </w:r>
      <w:r w:rsidR="005B4BCE">
        <w:t xml:space="preserve"> on </w:t>
      </w:r>
      <w:r w:rsidR="00611FD4">
        <w:t xml:space="preserve">the </w:t>
      </w:r>
      <w:r w:rsidR="00D12115">
        <w:t>Review Process including timeframes</w:t>
      </w:r>
      <w:hyperlink r:id="rId18" w:history="1">
        <w:r w:rsidR="00D44A25" w:rsidRPr="00D44A25">
          <w:rPr>
            <w:rStyle w:val="Hyperlink"/>
          </w:rPr>
          <w:t xml:space="preserve">, </w:t>
        </w:r>
        <w:r w:rsidR="00DB64CC">
          <w:rPr>
            <w:rStyle w:val="Hyperlink"/>
          </w:rPr>
          <w:t>c</w:t>
        </w:r>
        <w:r w:rsidR="00A85986">
          <w:rPr>
            <w:rStyle w:val="Hyperlink"/>
          </w:rPr>
          <w:t>lick</w:t>
        </w:r>
        <w:r w:rsidR="00A85986" w:rsidRPr="00D44A25">
          <w:rPr>
            <w:rStyle w:val="Hyperlink"/>
          </w:rPr>
          <w:t xml:space="preserve"> </w:t>
        </w:r>
        <w:r w:rsidR="00D44A25" w:rsidRPr="00D44A25">
          <w:rPr>
            <w:rStyle w:val="Hyperlink"/>
          </w:rPr>
          <w:t>here</w:t>
        </w:r>
      </w:hyperlink>
      <w:r w:rsidR="00D44A25">
        <w:t xml:space="preserve">.  </w:t>
      </w:r>
    </w:p>
    <w:p w14:paraId="6CCEE4EF" w14:textId="2332C483" w:rsidR="00326A29" w:rsidRDefault="00326A29">
      <w:pPr>
        <w:rPr>
          <w:b/>
          <w:bCs/>
        </w:rPr>
      </w:pPr>
      <w:r>
        <w:rPr>
          <w:b/>
          <w:bCs/>
        </w:rPr>
        <w:br w:type="page"/>
      </w:r>
    </w:p>
    <w:p w14:paraId="75E4156C" w14:textId="4D86639A" w:rsidR="00B13A80" w:rsidRPr="00B13A80" w:rsidRDefault="00B13A80" w:rsidP="00701211">
      <w:pPr>
        <w:spacing w:after="0" w:line="240" w:lineRule="auto"/>
        <w:rPr>
          <w:b/>
          <w:bCs/>
        </w:rPr>
      </w:pPr>
      <w:r w:rsidRPr="00B13A80">
        <w:rPr>
          <w:b/>
          <w:bCs/>
        </w:rPr>
        <w:lastRenderedPageBreak/>
        <w:t>PRINCIPAL CONDITIONS OF SERVICE</w:t>
      </w:r>
    </w:p>
    <w:p w14:paraId="5031E764" w14:textId="77777777" w:rsidR="00E72759" w:rsidRDefault="00E72759" w:rsidP="00701211">
      <w:pPr>
        <w:spacing w:after="0" w:line="240" w:lineRule="auto"/>
        <w:rPr>
          <w:b/>
          <w:bCs/>
        </w:rPr>
      </w:pPr>
    </w:p>
    <w:p w14:paraId="4D81D06C" w14:textId="7614967A" w:rsidR="003A2EA7" w:rsidRDefault="003A2EA7" w:rsidP="00701211">
      <w:pPr>
        <w:spacing w:after="0" w:line="240" w:lineRule="auto"/>
        <w:rPr>
          <w:b/>
          <w:bCs/>
        </w:rPr>
      </w:pPr>
      <w:r>
        <w:rPr>
          <w:b/>
          <w:bCs/>
        </w:rPr>
        <w:t>General</w:t>
      </w:r>
      <w:r w:rsidR="00D46994">
        <w:rPr>
          <w:b/>
          <w:bCs/>
        </w:rPr>
        <w:t xml:space="preserve"> &amp; Probation</w:t>
      </w:r>
      <w:r>
        <w:rPr>
          <w:b/>
          <w:bCs/>
        </w:rPr>
        <w:t>:</w:t>
      </w:r>
    </w:p>
    <w:p w14:paraId="2ED5B892" w14:textId="6FE5757F" w:rsidR="00CC74DA" w:rsidRPr="00BC7785" w:rsidRDefault="00CC74DA" w:rsidP="00701211">
      <w:pPr>
        <w:pStyle w:val="BodyText"/>
        <w:spacing w:after="0"/>
        <w:jc w:val="both"/>
        <w:rPr>
          <w:rFonts w:asciiTheme="minorHAnsi" w:eastAsiaTheme="minorHAnsi" w:hAnsiTheme="minorHAnsi" w:cstheme="minorBidi"/>
          <w:sz w:val="22"/>
          <w:szCs w:val="22"/>
          <w:lang w:val="en-IE"/>
        </w:rPr>
      </w:pPr>
      <w:r w:rsidRPr="00BC7785">
        <w:rPr>
          <w:rFonts w:asciiTheme="minorHAnsi" w:eastAsiaTheme="minorHAnsi" w:hAnsiTheme="minorHAnsi" w:cstheme="minorBidi"/>
          <w:sz w:val="22"/>
          <w:szCs w:val="22"/>
          <w:lang w:val="en-IE"/>
        </w:rPr>
        <w:t xml:space="preserve">All appointments are subject to the Western Development Commission Act </w:t>
      </w:r>
      <w:r w:rsidR="00BC7785">
        <w:rPr>
          <w:rFonts w:asciiTheme="minorHAnsi" w:eastAsiaTheme="minorHAnsi" w:hAnsiTheme="minorHAnsi" w:cstheme="minorBidi"/>
          <w:sz w:val="22"/>
          <w:szCs w:val="22"/>
          <w:lang w:val="en-IE"/>
        </w:rPr>
        <w:t xml:space="preserve">1998 </w:t>
      </w:r>
      <w:r w:rsidRPr="00BC7785">
        <w:rPr>
          <w:rFonts w:asciiTheme="minorHAnsi" w:eastAsiaTheme="minorHAnsi" w:hAnsiTheme="minorHAnsi" w:cstheme="minorBidi"/>
          <w:sz w:val="22"/>
          <w:szCs w:val="22"/>
          <w:lang w:val="en-IE"/>
        </w:rPr>
        <w:t xml:space="preserve">and </w:t>
      </w:r>
      <w:r w:rsidR="00BC7785">
        <w:rPr>
          <w:rFonts w:asciiTheme="minorHAnsi" w:eastAsiaTheme="minorHAnsi" w:hAnsiTheme="minorHAnsi" w:cstheme="minorBidi"/>
          <w:sz w:val="22"/>
          <w:szCs w:val="22"/>
          <w:lang w:val="en-IE"/>
        </w:rPr>
        <w:t xml:space="preserve">staff </w:t>
      </w:r>
      <w:r w:rsidRPr="00BC7785">
        <w:rPr>
          <w:rFonts w:asciiTheme="minorHAnsi" w:eastAsiaTheme="minorHAnsi" w:hAnsiTheme="minorHAnsi" w:cstheme="minorBidi"/>
          <w:sz w:val="22"/>
          <w:szCs w:val="22"/>
          <w:lang w:val="en-IE"/>
        </w:rPr>
        <w:t>must agree to the WDC Code of Business Conduct under the Code of Practice for the Governance of State Bodies.</w:t>
      </w:r>
    </w:p>
    <w:p w14:paraId="0DEB2EAA" w14:textId="77777777" w:rsidR="00CC74DA" w:rsidRDefault="00CC74DA" w:rsidP="00701211">
      <w:pPr>
        <w:pStyle w:val="BodyText"/>
        <w:spacing w:after="0"/>
        <w:jc w:val="both"/>
        <w:rPr>
          <w:rFonts w:asciiTheme="minorHAnsi" w:hAnsiTheme="minorHAnsi" w:cstheme="minorHAnsi"/>
          <w:sz w:val="24"/>
          <w:szCs w:val="24"/>
          <w:lang w:val="en-GB"/>
        </w:rPr>
      </w:pPr>
    </w:p>
    <w:p w14:paraId="26D5D288" w14:textId="2B232963" w:rsidR="004A02E6" w:rsidRDefault="004A02E6" w:rsidP="00701211">
      <w:pPr>
        <w:spacing w:after="0" w:line="240" w:lineRule="auto"/>
      </w:pPr>
      <w:r>
        <w:t xml:space="preserve">The appointment will be </w:t>
      </w:r>
      <w:r w:rsidR="00D0700D">
        <w:t>to</w:t>
      </w:r>
      <w:r>
        <w:t xml:space="preserve"> a full-time, permanent </w:t>
      </w:r>
      <w:r w:rsidR="00CB6EE4">
        <w:t xml:space="preserve">position subject to a probationary </w:t>
      </w:r>
      <w:r w:rsidR="006A66C4">
        <w:t>term</w:t>
      </w:r>
      <w:r w:rsidR="00CB6EE4">
        <w:t xml:space="preserve"> as specified in the contract of employment</w:t>
      </w:r>
      <w:r>
        <w:t xml:space="preserve">.  Candidates must satisfactorily complete </w:t>
      </w:r>
      <w:proofErr w:type="gramStart"/>
      <w:r>
        <w:t>a  6</w:t>
      </w:r>
      <w:proofErr w:type="gramEnd"/>
      <w:r>
        <w:t xml:space="preserve"> month probationary period before a permanent appointment can be confirmed (if appointed to a permanent post).</w:t>
      </w:r>
      <w:r w:rsidR="00CC74DA">
        <w:t xml:space="preserve">  Notwithstanding this paragraph, this will not preclude an extension of the probationary contract in appropriate circumstances.</w:t>
      </w:r>
    </w:p>
    <w:p w14:paraId="501D27CE" w14:textId="77777777" w:rsidR="003A2EA7" w:rsidRDefault="003A2EA7" w:rsidP="00701211">
      <w:pPr>
        <w:spacing w:after="0" w:line="240" w:lineRule="auto"/>
        <w:rPr>
          <w:b/>
          <w:bCs/>
        </w:rPr>
      </w:pPr>
    </w:p>
    <w:p w14:paraId="53FC439F" w14:textId="77777777" w:rsidR="00572A2B" w:rsidRDefault="00572A2B" w:rsidP="00701211">
      <w:pPr>
        <w:spacing w:after="0" w:line="240" w:lineRule="auto"/>
        <w:rPr>
          <w:b/>
          <w:bCs/>
        </w:rPr>
      </w:pPr>
    </w:p>
    <w:p w14:paraId="48E9740E" w14:textId="2586D613" w:rsidR="00000E43" w:rsidRPr="00A64B51" w:rsidRDefault="00000E43" w:rsidP="00701211">
      <w:pPr>
        <w:spacing w:after="0" w:line="240" w:lineRule="auto"/>
        <w:rPr>
          <w:b/>
          <w:bCs/>
        </w:rPr>
      </w:pPr>
      <w:r w:rsidRPr="00A64B51">
        <w:rPr>
          <w:b/>
          <w:bCs/>
        </w:rPr>
        <w:t>Duties of Post:</w:t>
      </w:r>
    </w:p>
    <w:p w14:paraId="3F162A1B" w14:textId="7B0CDE8F" w:rsidR="00000E43" w:rsidRDefault="00000E43" w:rsidP="00701211">
      <w:pPr>
        <w:spacing w:after="0" w:line="240" w:lineRule="auto"/>
      </w:pPr>
      <w:r>
        <w:t xml:space="preserve">The duties and responsibilities set out in this job description are indicative of responsibilities related to this role. As with all posts, the nature of </w:t>
      </w:r>
      <w:r w:rsidR="00472D90">
        <w:t>WDC</w:t>
      </w:r>
      <w:r>
        <w:t xml:space="preserve"> business is evolving and flexibility is required to adapt to changing business needs.</w:t>
      </w:r>
    </w:p>
    <w:p w14:paraId="2BB8FDF3" w14:textId="3F896A21" w:rsidR="00B13A80" w:rsidRDefault="00B13A80" w:rsidP="00701211">
      <w:pPr>
        <w:spacing w:after="0" w:line="240" w:lineRule="auto"/>
      </w:pPr>
    </w:p>
    <w:p w14:paraId="7FA4C7CE" w14:textId="77777777" w:rsidR="00572A2B" w:rsidRDefault="00572A2B" w:rsidP="00701211">
      <w:pPr>
        <w:spacing w:after="0" w:line="240" w:lineRule="auto"/>
      </w:pPr>
    </w:p>
    <w:p w14:paraId="15B94CEE" w14:textId="40CCBC82" w:rsidR="00B13A80" w:rsidRPr="00A64B51" w:rsidRDefault="00B13A80" w:rsidP="00701211">
      <w:pPr>
        <w:spacing w:after="0" w:line="240" w:lineRule="auto"/>
        <w:rPr>
          <w:b/>
          <w:bCs/>
        </w:rPr>
      </w:pPr>
      <w:r w:rsidRPr="00A64B51">
        <w:rPr>
          <w:b/>
          <w:bCs/>
        </w:rPr>
        <w:t>Remuneration:</w:t>
      </w:r>
    </w:p>
    <w:p w14:paraId="45CA2663" w14:textId="0CBF3560" w:rsidR="00000E43" w:rsidRDefault="00957482" w:rsidP="00701211">
      <w:pPr>
        <w:spacing w:after="0" w:line="240" w:lineRule="auto"/>
      </w:pPr>
      <w:r w:rsidRPr="00AC4F7F">
        <w:t xml:space="preserve">Based on </w:t>
      </w:r>
      <w:r w:rsidR="00A85986" w:rsidRPr="00AC4F7F">
        <w:t>4</w:t>
      </w:r>
      <w:r w:rsidR="00AC4F7F" w:rsidRPr="00AC4F7F">
        <w:t>0</w:t>
      </w:r>
      <w:r w:rsidR="00A85986" w:rsidRPr="00AC4F7F">
        <w:t xml:space="preserve"> hours</w:t>
      </w:r>
      <w:r w:rsidRPr="00AC4F7F">
        <w:t xml:space="preserve"> </w:t>
      </w:r>
      <w:r w:rsidR="004F262B" w:rsidRPr="00AC4F7F">
        <w:t xml:space="preserve">gross </w:t>
      </w:r>
      <w:r w:rsidRPr="00AC4F7F">
        <w:t xml:space="preserve">per </w:t>
      </w:r>
      <w:r w:rsidR="003D7327" w:rsidRPr="00AC4F7F">
        <w:t xml:space="preserve">working </w:t>
      </w:r>
      <w:r w:rsidRPr="00AC4F7F">
        <w:t xml:space="preserve">week </w:t>
      </w:r>
      <w:r w:rsidR="003D7327" w:rsidRPr="00AC4F7F">
        <w:t>(</w:t>
      </w:r>
      <w:r w:rsidRPr="00AC4F7F">
        <w:t>or 3</w:t>
      </w:r>
      <w:r w:rsidR="00AC4F7F" w:rsidRPr="00AC4F7F">
        <w:t>5</w:t>
      </w:r>
      <w:r w:rsidRPr="00AC4F7F">
        <w:t xml:space="preserve"> hours net</w:t>
      </w:r>
      <w:r w:rsidR="003D7327" w:rsidRPr="00AC4F7F">
        <w:t>)</w:t>
      </w:r>
      <w:r w:rsidRPr="00AC4F7F">
        <w:t xml:space="preserve">, successful candidate will be paid on the </w:t>
      </w:r>
      <w:r w:rsidR="004F381D" w:rsidRPr="00AC4F7F">
        <w:t>EXECUTIVE OFFICER</w:t>
      </w:r>
      <w:r w:rsidR="007C47BB" w:rsidRPr="00AC4F7F">
        <w:t xml:space="preserve"> (PPC) </w:t>
      </w:r>
      <w:r w:rsidRPr="00AC4F7F">
        <w:t>scale</w:t>
      </w:r>
      <w:r w:rsidR="007C4C2E" w:rsidRPr="00AC4F7F">
        <w:t xml:space="preserve"> as of 1</w:t>
      </w:r>
      <w:r w:rsidR="007C4C2E" w:rsidRPr="00AC4F7F">
        <w:rPr>
          <w:vertAlign w:val="superscript"/>
        </w:rPr>
        <w:t>st</w:t>
      </w:r>
      <w:r w:rsidR="007C4C2E" w:rsidRPr="00AC4F7F">
        <w:t xml:space="preserve"> February 2022</w:t>
      </w:r>
      <w:r w:rsidR="00572A2B" w:rsidRPr="00AC4F7F">
        <w:t>:</w:t>
      </w:r>
      <w:r w:rsidR="00A85986">
        <w:br/>
      </w:r>
    </w:p>
    <w:p w14:paraId="2FD228AA" w14:textId="472A56FB" w:rsidR="007C4C2E" w:rsidRDefault="00A00EB4" w:rsidP="00701211">
      <w:pPr>
        <w:spacing w:after="0" w:line="240" w:lineRule="auto"/>
      </w:pPr>
      <w:r w:rsidRPr="00F65917">
        <w:rPr>
          <w:rFonts w:cstheme="minorHAnsi"/>
          <w:b/>
        </w:rPr>
        <w:t xml:space="preserve">Personal Pension Contribution (PPC) Pay Rate: The salary for this position, with effect </w:t>
      </w:r>
      <w:proofErr w:type="gramStart"/>
      <w:r w:rsidRPr="00F65917">
        <w:rPr>
          <w:rFonts w:cstheme="minorHAnsi"/>
          <w:b/>
        </w:rPr>
        <w:t>from  1</w:t>
      </w:r>
      <w:proofErr w:type="gramEnd"/>
      <w:r w:rsidRPr="00F65917">
        <w:rPr>
          <w:rFonts w:cstheme="minorHAnsi"/>
          <w:b/>
        </w:rPr>
        <w:t>st February 2022 is as follows: €31,698, €33,509, €34,531, €36,526, €38,315, €40,044, €41,768, €43,455, €45,160, €46,817, €48,526, €49,658,  €51,270</w:t>
      </w:r>
      <w:r w:rsidRPr="00F65917">
        <w:rPr>
          <w:rFonts w:cstheme="minorHAnsi"/>
          <w:b/>
          <w:vertAlign w:val="superscript"/>
        </w:rPr>
        <w:t>1</w:t>
      </w:r>
      <w:r w:rsidRPr="00F65917">
        <w:rPr>
          <w:rFonts w:cstheme="minorHAnsi"/>
          <w:b/>
        </w:rPr>
        <w:t xml:space="preserve"> €52,894</w:t>
      </w:r>
      <w:r w:rsidRPr="00F65917">
        <w:rPr>
          <w:rFonts w:cstheme="minorHAnsi"/>
          <w:b/>
          <w:vertAlign w:val="superscript"/>
        </w:rPr>
        <w:t>2</w:t>
      </w:r>
    </w:p>
    <w:p w14:paraId="4D0A861F" w14:textId="29C2C37C" w:rsidR="0056353B" w:rsidRDefault="00741DF7" w:rsidP="00701211">
      <w:pPr>
        <w:spacing w:after="0" w:line="240" w:lineRule="auto"/>
      </w:pPr>
      <w:r>
        <w:t>Salary is paid</w:t>
      </w:r>
      <w:r w:rsidR="00815F7A">
        <w:t xml:space="preserve"> monthly</w:t>
      </w:r>
      <w:r w:rsidR="00572A2B">
        <w:t xml:space="preserve"> and</w:t>
      </w:r>
      <w:r>
        <w:t xml:space="preserve"> the </w:t>
      </w:r>
      <w:r w:rsidR="00572A2B">
        <w:t>WDC</w:t>
      </w:r>
      <w:r>
        <w:t xml:space="preserve"> operates a contributory pension scheme. </w:t>
      </w:r>
    </w:p>
    <w:p w14:paraId="71160C12" w14:textId="77777777" w:rsidR="00CF0F81" w:rsidRDefault="00CF0F81" w:rsidP="00701211">
      <w:pPr>
        <w:spacing w:after="0" w:line="240" w:lineRule="auto"/>
      </w:pPr>
    </w:p>
    <w:p w14:paraId="739BCD9E" w14:textId="30AAAAB5" w:rsidR="00741DF7" w:rsidRDefault="009705E0" w:rsidP="00701211">
      <w:pPr>
        <w:spacing w:after="0" w:line="240" w:lineRule="auto"/>
      </w:pPr>
      <w:r>
        <w:t xml:space="preserve">The </w:t>
      </w:r>
      <w:r w:rsidR="00741DF7">
        <w:t>PPC (</w:t>
      </w:r>
      <w:r>
        <w:t>Personal Pension Contribution</w:t>
      </w:r>
      <w:r w:rsidR="00741DF7">
        <w:t xml:space="preserve">) </w:t>
      </w:r>
      <w:r>
        <w:t>s</w:t>
      </w:r>
      <w:r w:rsidR="00741DF7">
        <w:t xml:space="preserve">cale </w:t>
      </w:r>
      <w:r>
        <w:t xml:space="preserve">applies when the individual is </w:t>
      </w:r>
      <w:r w:rsidR="00CD0BA0">
        <w:t>an</w:t>
      </w:r>
      <w:r w:rsidR="00741DF7">
        <w:t xml:space="preserve"> existing civil or public servant appointed on or after 6 April 1995 or are </w:t>
      </w:r>
      <w:r w:rsidR="00CD0BA0">
        <w:t xml:space="preserve">a </w:t>
      </w:r>
      <w:r w:rsidR="00741DF7">
        <w:t>new entrant to the civil or public service and are making a compulsory personal pension contribution. A different rate will apply where the appointee is not required to make a Personal Pension Contribution.</w:t>
      </w:r>
    </w:p>
    <w:p w14:paraId="25FD28B3" w14:textId="77777777" w:rsidR="00741DF7" w:rsidRDefault="00741DF7" w:rsidP="00701211">
      <w:pPr>
        <w:spacing w:after="0" w:line="240" w:lineRule="auto"/>
      </w:pPr>
    </w:p>
    <w:p w14:paraId="12D97097" w14:textId="61CE0AD9" w:rsidR="00000E43" w:rsidRPr="00210302" w:rsidRDefault="000E621F" w:rsidP="00701211">
      <w:pPr>
        <w:spacing w:after="0" w:line="240" w:lineRule="auto"/>
        <w:rPr>
          <w:u w:val="single"/>
        </w:rPr>
      </w:pPr>
      <w:r w:rsidRPr="00210302">
        <w:rPr>
          <w:u w:val="single"/>
        </w:rPr>
        <w:t>Important Note</w:t>
      </w:r>
      <w:r w:rsidR="00000E43" w:rsidRPr="00210302">
        <w:rPr>
          <w:u w:val="single"/>
        </w:rPr>
        <w:t>:</w:t>
      </w:r>
    </w:p>
    <w:p w14:paraId="1CFE72B5" w14:textId="6F3625FF" w:rsidR="00F93C92" w:rsidRDefault="00F8411E" w:rsidP="00701211">
      <w:pPr>
        <w:spacing w:after="0" w:line="240" w:lineRule="auto"/>
      </w:pPr>
      <w:r>
        <w:t>Interested applicants</w:t>
      </w:r>
      <w:r w:rsidR="00000E43">
        <w:t xml:space="preserve"> should </w:t>
      </w:r>
      <w:r w:rsidR="000E621F">
        <w:t>understand</w:t>
      </w:r>
      <w:r w:rsidR="00000E43">
        <w:t xml:space="preserve"> that entry will be at the </w:t>
      </w:r>
      <w:r w:rsidR="00000E43" w:rsidRPr="004730EC">
        <w:t>first point of the appropriate scale and</w:t>
      </w:r>
      <w:r w:rsidR="00000E43">
        <w:t xml:space="preserve"> </w:t>
      </w:r>
      <w:r w:rsidR="00000E43" w:rsidRPr="00404201">
        <w:rPr>
          <w:b/>
          <w:bCs/>
        </w:rPr>
        <w:t>will not be subject to negotiation</w:t>
      </w:r>
      <w:r w:rsidR="00000E43">
        <w:t>. The rate of total remuneration may be adjusted from time to time in line with Government pay policy.</w:t>
      </w:r>
      <w:r w:rsidR="00741DF7">
        <w:t xml:space="preserve">  </w:t>
      </w:r>
    </w:p>
    <w:p w14:paraId="7A49CFC0" w14:textId="77777777" w:rsidR="00F8411E" w:rsidRDefault="00F8411E" w:rsidP="00701211">
      <w:pPr>
        <w:spacing w:after="0" w:line="240" w:lineRule="auto"/>
      </w:pPr>
    </w:p>
    <w:p w14:paraId="374294F6" w14:textId="44C65DD1" w:rsidR="00000E43" w:rsidRDefault="00741DF7" w:rsidP="00701211">
      <w:pPr>
        <w:spacing w:after="0" w:line="240" w:lineRule="auto"/>
      </w:pPr>
      <w:r>
        <w:t>Candidates should note that different pay and conditions may apply if, immediately prior to appointment, the appointee is a serving civil or public servant.</w:t>
      </w:r>
    </w:p>
    <w:p w14:paraId="04962D82" w14:textId="2E1848D1" w:rsidR="00A64B51" w:rsidRDefault="00A64B51" w:rsidP="00701211">
      <w:pPr>
        <w:spacing w:after="0" w:line="240" w:lineRule="auto"/>
      </w:pPr>
    </w:p>
    <w:p w14:paraId="49BB8A22" w14:textId="77777777" w:rsidR="008328A1" w:rsidRDefault="008328A1" w:rsidP="00701211">
      <w:pPr>
        <w:spacing w:after="0" w:line="240" w:lineRule="auto"/>
      </w:pPr>
    </w:p>
    <w:p w14:paraId="74AE4560" w14:textId="4993B301" w:rsidR="00A64B51" w:rsidRPr="00A64B51" w:rsidRDefault="00B0452C" w:rsidP="00701211">
      <w:pPr>
        <w:spacing w:after="0" w:line="240" w:lineRule="auto"/>
        <w:rPr>
          <w:b/>
          <w:bCs/>
        </w:rPr>
      </w:pPr>
      <w:r>
        <w:rPr>
          <w:b/>
          <w:bCs/>
        </w:rPr>
        <w:t xml:space="preserve">Office </w:t>
      </w:r>
      <w:r w:rsidR="00A64B51" w:rsidRPr="00A64B51">
        <w:rPr>
          <w:b/>
          <w:bCs/>
        </w:rPr>
        <w:t>Location:</w:t>
      </w:r>
    </w:p>
    <w:p w14:paraId="6534E772" w14:textId="2263DCFC" w:rsidR="00A1554A" w:rsidRPr="00A1554A" w:rsidRDefault="00A1554A" w:rsidP="00A1554A">
      <w:bookmarkStart w:id="2" w:name="_Hlk102635401"/>
      <w:r w:rsidRPr="00A1554A">
        <w:t>The WDC is a Remote First Organisation. Employees can indicate a base with offices located in Roscommon, Galwa</w:t>
      </w:r>
      <w:r w:rsidR="003237B2">
        <w:t>y,</w:t>
      </w:r>
      <w:r w:rsidRPr="00A1554A">
        <w:t xml:space="preserve"> Sligo</w:t>
      </w:r>
      <w:r w:rsidR="003237B2">
        <w:t xml:space="preserve"> and Donegal</w:t>
      </w:r>
      <w:r w:rsidRPr="00A1554A">
        <w:t xml:space="preserve"> and </w:t>
      </w:r>
      <w:r w:rsidRPr="00EE2596">
        <w:t xml:space="preserve">the remote working policy of the WDC will </w:t>
      </w:r>
      <w:r>
        <w:t>apply</w:t>
      </w:r>
      <w:r w:rsidRPr="00EE2596">
        <w:t>.</w:t>
      </w:r>
    </w:p>
    <w:bookmarkEnd w:id="2"/>
    <w:p w14:paraId="68D776C8" w14:textId="77777777" w:rsidR="008328A1" w:rsidRDefault="008328A1" w:rsidP="00701211">
      <w:pPr>
        <w:spacing w:after="0" w:line="240" w:lineRule="auto"/>
      </w:pPr>
    </w:p>
    <w:p w14:paraId="464B59F5" w14:textId="77777777" w:rsidR="008328A1" w:rsidRPr="00EE2596" w:rsidRDefault="008328A1" w:rsidP="00701211">
      <w:pPr>
        <w:spacing w:after="0" w:line="240" w:lineRule="auto"/>
      </w:pPr>
    </w:p>
    <w:p w14:paraId="6B424F6F" w14:textId="46F3DB26" w:rsidR="00D21F7E" w:rsidRPr="00A64B51" w:rsidRDefault="00D21F7E" w:rsidP="00701211">
      <w:pPr>
        <w:spacing w:after="0" w:line="240" w:lineRule="auto"/>
        <w:rPr>
          <w:b/>
          <w:bCs/>
        </w:rPr>
      </w:pPr>
      <w:r>
        <w:rPr>
          <w:b/>
          <w:bCs/>
        </w:rPr>
        <w:t>Travel</w:t>
      </w:r>
      <w:r w:rsidRPr="00A64B51">
        <w:rPr>
          <w:b/>
          <w:bCs/>
        </w:rPr>
        <w:t>:</w:t>
      </w:r>
    </w:p>
    <w:p w14:paraId="3A7FB4F4" w14:textId="6CB62CC8" w:rsidR="00B61602" w:rsidRPr="003638D2" w:rsidRDefault="00260265" w:rsidP="00701211">
      <w:pPr>
        <w:spacing w:after="0" w:line="240" w:lineRule="auto"/>
      </w:pPr>
      <w:r>
        <w:t>From time to time the successful candidate may be required to travel</w:t>
      </w:r>
      <w:r w:rsidR="001C73DE">
        <w:t>.</w:t>
      </w:r>
      <w:r w:rsidR="001B7665">
        <w:t xml:space="preserve">  When absent from home and </w:t>
      </w:r>
      <w:r w:rsidR="00B0452C">
        <w:t>your designated office location</w:t>
      </w:r>
      <w:r w:rsidR="001B7665">
        <w:t xml:space="preserve"> on official duty</w:t>
      </w:r>
      <w:r w:rsidR="008328A1">
        <w:t>,</w:t>
      </w:r>
      <w:r w:rsidR="001B7665">
        <w:t xml:space="preserve"> you will be paid appropriate travelling expenses and subsistence allowances, in accordance with Civil Service regulations.</w:t>
      </w:r>
    </w:p>
    <w:p w14:paraId="046A14AD" w14:textId="77777777" w:rsidR="00B61602" w:rsidRDefault="00B61602" w:rsidP="00701211">
      <w:pPr>
        <w:spacing w:after="0" w:line="240" w:lineRule="auto"/>
      </w:pPr>
    </w:p>
    <w:p w14:paraId="29182DCC" w14:textId="77777777" w:rsidR="008328A1" w:rsidRDefault="008328A1" w:rsidP="00701211">
      <w:pPr>
        <w:spacing w:after="0" w:line="240" w:lineRule="auto"/>
      </w:pPr>
    </w:p>
    <w:p w14:paraId="7BE8B2E5" w14:textId="105C8ED3" w:rsidR="00A64B51" w:rsidRPr="00A64B51" w:rsidRDefault="00A64B51" w:rsidP="00701211">
      <w:pPr>
        <w:spacing w:after="0" w:line="240" w:lineRule="auto"/>
        <w:rPr>
          <w:b/>
          <w:bCs/>
        </w:rPr>
      </w:pPr>
      <w:r w:rsidRPr="00A64B51">
        <w:rPr>
          <w:b/>
          <w:bCs/>
        </w:rPr>
        <w:t>Annual Leave:</w:t>
      </w:r>
    </w:p>
    <w:p w14:paraId="2923EC43" w14:textId="57680B66" w:rsidR="00A64B51" w:rsidRDefault="00472D90" w:rsidP="00701211">
      <w:pPr>
        <w:spacing w:after="0" w:line="240" w:lineRule="auto"/>
      </w:pPr>
      <w:r>
        <w:t xml:space="preserve">The annual leave allowance will be </w:t>
      </w:r>
      <w:r w:rsidR="001742BB">
        <w:t>2</w:t>
      </w:r>
      <w:r w:rsidR="00F21F2D">
        <w:t>3</w:t>
      </w:r>
      <w:r w:rsidR="001742BB">
        <w:t xml:space="preserve"> </w:t>
      </w:r>
      <w:r>
        <w:t xml:space="preserve">working days a year. This leave is </w:t>
      </w:r>
      <w:proofErr w:type="gramStart"/>
      <w:r>
        <w:t>on the basis of</w:t>
      </w:r>
      <w:proofErr w:type="gramEnd"/>
      <w:r>
        <w:t xml:space="preserve"> a five-day week and is exclusive of the usual public holidays.</w:t>
      </w:r>
    </w:p>
    <w:p w14:paraId="1C440D7F" w14:textId="77777777" w:rsidR="008328A1" w:rsidRDefault="008328A1" w:rsidP="00701211">
      <w:pPr>
        <w:spacing w:after="0" w:line="240" w:lineRule="auto"/>
      </w:pPr>
    </w:p>
    <w:p w14:paraId="4D26E033" w14:textId="77777777" w:rsidR="008328A1" w:rsidRDefault="008328A1" w:rsidP="00701211">
      <w:pPr>
        <w:spacing w:after="0" w:line="240" w:lineRule="auto"/>
      </w:pPr>
    </w:p>
    <w:p w14:paraId="622B7D8F" w14:textId="543DBCA5" w:rsidR="00A64B51" w:rsidRPr="00A64B51" w:rsidRDefault="00A64B51" w:rsidP="00701211">
      <w:pPr>
        <w:spacing w:after="0" w:line="240" w:lineRule="auto"/>
        <w:rPr>
          <w:b/>
          <w:bCs/>
        </w:rPr>
      </w:pPr>
      <w:r w:rsidRPr="00A64B51">
        <w:rPr>
          <w:b/>
          <w:bCs/>
        </w:rPr>
        <w:t>Hours of Attendance:</w:t>
      </w:r>
    </w:p>
    <w:p w14:paraId="5F7AD6B6" w14:textId="2D5BEDC0" w:rsidR="00A64B51" w:rsidRDefault="00F06FC0" w:rsidP="00701211">
      <w:pPr>
        <w:spacing w:after="0" w:line="240" w:lineRule="auto"/>
      </w:pPr>
      <w:r>
        <w:t xml:space="preserve">Hours of attendance will be fixed from time to time but will amount to not less than </w:t>
      </w:r>
      <w:r w:rsidR="006D59E7">
        <w:t>4</w:t>
      </w:r>
      <w:r w:rsidR="00AC4F7F">
        <w:t>0</w:t>
      </w:r>
      <w:r w:rsidR="006D59E7">
        <w:t xml:space="preserve"> hours</w:t>
      </w:r>
      <w:r>
        <w:t xml:space="preserve"> gross per week</w:t>
      </w:r>
      <w:r w:rsidR="005B19C3">
        <w:t xml:space="preserve"> (3</w:t>
      </w:r>
      <w:r w:rsidR="00AC4F7F">
        <w:t>5</w:t>
      </w:r>
      <w:r w:rsidR="005B19C3">
        <w:t xml:space="preserve"> hours net)</w:t>
      </w:r>
      <w:r>
        <w:t>. The successful candidate will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1DE4A8DE" w14:textId="77777777" w:rsidR="00B357F1" w:rsidRDefault="00B357F1" w:rsidP="00701211">
      <w:pPr>
        <w:spacing w:after="0" w:line="240" w:lineRule="auto"/>
      </w:pPr>
    </w:p>
    <w:p w14:paraId="6DD1410B" w14:textId="77777777" w:rsidR="00B357F1" w:rsidRDefault="00B357F1" w:rsidP="00701211">
      <w:pPr>
        <w:spacing w:after="0" w:line="240" w:lineRule="auto"/>
      </w:pPr>
    </w:p>
    <w:p w14:paraId="4374DC23" w14:textId="684DAF37" w:rsidR="00A64B51" w:rsidRDefault="008C69C3" w:rsidP="00701211">
      <w:pPr>
        <w:spacing w:after="0" w:line="240" w:lineRule="auto"/>
        <w:rPr>
          <w:b/>
          <w:bCs/>
        </w:rPr>
      </w:pPr>
      <w:r>
        <w:rPr>
          <w:b/>
          <w:bCs/>
        </w:rPr>
        <w:t>Superannuation</w:t>
      </w:r>
      <w:r w:rsidR="00A64B51" w:rsidRPr="00A64B51">
        <w:rPr>
          <w:b/>
          <w:bCs/>
        </w:rPr>
        <w:t>:</w:t>
      </w:r>
    </w:p>
    <w:p w14:paraId="5F94CDFC" w14:textId="1F6BD9B0" w:rsidR="001324D7" w:rsidRDefault="008C69C3" w:rsidP="00701211">
      <w:pPr>
        <w:spacing w:after="0" w:line="240" w:lineRule="auto"/>
      </w:pPr>
      <w: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9" w:history="1">
        <w:r w:rsidR="00875720" w:rsidRPr="00E81D4A">
          <w:rPr>
            <w:rStyle w:val="Hyperlink"/>
          </w:rPr>
          <w:t>www.singlepensionscheme.gov.ie</w:t>
        </w:r>
      </w:hyperlink>
      <w:r>
        <w:t xml:space="preserve"> </w:t>
      </w:r>
    </w:p>
    <w:p w14:paraId="16115922" w14:textId="77777777" w:rsidR="00875720" w:rsidRDefault="00875720" w:rsidP="00701211">
      <w:pPr>
        <w:spacing w:after="0" w:line="240" w:lineRule="auto"/>
      </w:pPr>
    </w:p>
    <w:p w14:paraId="54A7DCBB" w14:textId="7496FDD5" w:rsidR="00BD0D80" w:rsidRDefault="008C69C3" w:rsidP="00701211">
      <w:pPr>
        <w:spacing w:after="0" w:line="240" w:lineRule="auto"/>
      </w:pPr>
      <w:r>
        <w:t>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w:t>
      </w:r>
    </w:p>
    <w:p w14:paraId="347833BD" w14:textId="77777777" w:rsidR="00FD0791" w:rsidRDefault="00FD0791" w:rsidP="00701211">
      <w:pPr>
        <w:spacing w:after="0" w:line="240" w:lineRule="auto"/>
      </w:pPr>
    </w:p>
    <w:p w14:paraId="2F67FAFE" w14:textId="77777777" w:rsidR="00FD0791" w:rsidRDefault="00FD0791" w:rsidP="00701211">
      <w:pPr>
        <w:spacing w:after="0" w:line="240" w:lineRule="auto"/>
      </w:pPr>
      <w:r>
        <w:t xml:space="preserve">Candidates are also advised to refer to the following for further information: </w:t>
      </w:r>
    </w:p>
    <w:p w14:paraId="382480B4" w14:textId="5DDA579A" w:rsidR="00FD0791" w:rsidRDefault="00FD0791" w:rsidP="00622E08">
      <w:pPr>
        <w:spacing w:after="0" w:line="240" w:lineRule="auto"/>
        <w:ind w:left="720"/>
      </w:pPr>
      <w:r>
        <w:t xml:space="preserve">• </w:t>
      </w:r>
      <w:r w:rsidR="00DC6D0B">
        <w:t xml:space="preserve"> Circular 12/09 </w:t>
      </w:r>
      <w:hyperlink r:id="rId20" w:history="1">
        <w:r w:rsidRPr="00DC6D0B">
          <w:rPr>
            <w:rStyle w:val="Hyperlink"/>
          </w:rPr>
          <w:t>Incentivised Scheme for Early Retirement</w:t>
        </w:r>
      </w:hyperlink>
      <w:r>
        <w:t xml:space="preserve"> </w:t>
      </w:r>
    </w:p>
    <w:p w14:paraId="1128983F" w14:textId="15096D98" w:rsidR="00FD0791" w:rsidRPr="00B461DF" w:rsidRDefault="00FD0791" w:rsidP="00FD0791">
      <w:pPr>
        <w:spacing w:after="0" w:line="240" w:lineRule="auto"/>
        <w:ind w:left="720"/>
        <w:rPr>
          <w:rStyle w:val="Hyperlink"/>
        </w:rPr>
      </w:pPr>
      <w:r>
        <w:t xml:space="preserve">• </w:t>
      </w:r>
      <w:r w:rsidR="00B461DF">
        <w:fldChar w:fldCharType="begin"/>
      </w:r>
      <w:r w:rsidR="00B461DF">
        <w:instrText xml:space="preserve"> HYPERLINK "chrome-extension://efaidnbmnnnibpcajpcglclefindmkaj/viewer.html?pdfurl=https%3A%2F%2Fwww.publicjobs.ie%2Frestapi%2Fdocuments%2FNEWCriteria_regarding_Public_%2526_Civil_Service_Redundancy_and_Ill_Health_Retirement_Schemes.pdf&amp;clen=195266&amp;pdffilename=NEWCriteria_regarding_Public_&amp;_Civil_Service_Redundancy_and_Ill_Health_Retirement_Schemes.pdf" </w:instrText>
      </w:r>
      <w:r w:rsidR="00B461DF">
        <w:fldChar w:fldCharType="separate"/>
      </w:r>
      <w:r w:rsidRPr="00B461DF">
        <w:rPr>
          <w:rStyle w:val="Hyperlink"/>
        </w:rPr>
        <w:t>Collective Agreement: Redundancy Payments to Public Servants</w:t>
      </w:r>
    </w:p>
    <w:p w14:paraId="1A8D62C7" w14:textId="522A7866" w:rsidR="00875720" w:rsidRDefault="00B461DF" w:rsidP="00701211">
      <w:pPr>
        <w:spacing w:after="0" w:line="240" w:lineRule="auto"/>
        <w:rPr>
          <w:b/>
          <w:bCs/>
        </w:rPr>
      </w:pPr>
      <w:r>
        <w:fldChar w:fldCharType="end"/>
      </w:r>
    </w:p>
    <w:p w14:paraId="57692B63" w14:textId="298B92CE" w:rsidR="00A64B51" w:rsidRDefault="00420F5F" w:rsidP="00701211">
      <w:pPr>
        <w:spacing w:after="0" w:line="240" w:lineRule="auto"/>
      </w:pPr>
      <w:r w:rsidRPr="00DB64CC">
        <w:rPr>
          <w:b/>
          <w:bCs/>
        </w:rPr>
        <w:t xml:space="preserve">Declaration: </w:t>
      </w:r>
      <w:r>
        <w:t>App</w:t>
      </w:r>
      <w:r w:rsidR="00875720">
        <w:t>licants</w:t>
      </w:r>
      <w:r>
        <w:t xml:space="preserve"> will be required to declare whether they have previously availed of a </w:t>
      </w:r>
      <w:r w:rsidR="00EE3BF7">
        <w:t xml:space="preserve">civil or </w:t>
      </w:r>
      <w:r>
        <w:t xml:space="preserve">public service scheme of incentivised early retirement and/or </w:t>
      </w:r>
      <w:r w:rsidR="001324D7">
        <w:t>a</w:t>
      </w:r>
      <w:r>
        <w:t xml:space="preserve"> collective agreement. Applicants will also be required to declare any entitlements to a </w:t>
      </w:r>
      <w:r w:rsidR="00EE3BF7">
        <w:t xml:space="preserve">Civil or </w:t>
      </w:r>
      <w:r>
        <w:t>Public Service pension benefit (in payment or preserved) from any other Public Service employment and/or where they have received a payment-in-lieu in respect of service in any Public Service employment.</w:t>
      </w:r>
    </w:p>
    <w:p w14:paraId="2212961A" w14:textId="77777777" w:rsidR="00875720" w:rsidRDefault="00875720" w:rsidP="00701211">
      <w:pPr>
        <w:spacing w:after="0" w:line="240" w:lineRule="auto"/>
      </w:pPr>
    </w:p>
    <w:p w14:paraId="1D90686E" w14:textId="77777777" w:rsidR="009B06AE" w:rsidRDefault="009B06AE" w:rsidP="00701211">
      <w:pPr>
        <w:spacing w:after="0" w:line="240" w:lineRule="auto"/>
      </w:pPr>
    </w:p>
    <w:p w14:paraId="1874F17F" w14:textId="15CF0093" w:rsidR="00000E43" w:rsidRDefault="000562F2" w:rsidP="00701211">
      <w:pPr>
        <w:spacing w:after="0" w:line="240" w:lineRule="auto"/>
        <w:rPr>
          <w:b/>
          <w:bCs/>
        </w:rPr>
      </w:pPr>
      <w:r>
        <w:rPr>
          <w:b/>
          <w:bCs/>
        </w:rPr>
        <w:t xml:space="preserve">DATA PROTECTION &amp; </w:t>
      </w:r>
      <w:r w:rsidR="00000E43" w:rsidRPr="00A64B51">
        <w:rPr>
          <w:b/>
          <w:bCs/>
        </w:rPr>
        <w:t>GDPR</w:t>
      </w:r>
    </w:p>
    <w:p w14:paraId="13815DCC" w14:textId="77777777" w:rsidR="009B06AE" w:rsidRPr="00A64B51" w:rsidRDefault="009B06AE" w:rsidP="00701211">
      <w:pPr>
        <w:spacing w:after="0" w:line="240" w:lineRule="auto"/>
        <w:rPr>
          <w:b/>
          <w:bCs/>
        </w:rPr>
      </w:pPr>
    </w:p>
    <w:p w14:paraId="3E74087B" w14:textId="25BE0EE7" w:rsidR="00B64945" w:rsidRDefault="003C20DD" w:rsidP="00701211">
      <w:pPr>
        <w:spacing w:after="0" w:line="240" w:lineRule="auto"/>
      </w:pPr>
      <w:r>
        <w:t xml:space="preserve">The WDC will process any personal data provided by </w:t>
      </w:r>
      <w:r w:rsidR="007D4929">
        <w:t>candidates</w:t>
      </w:r>
      <w:r>
        <w:t xml:space="preserve"> in connection with an application for this role </w:t>
      </w:r>
      <w:r w:rsidR="00812D3B">
        <w:t>in accordance with t</w:t>
      </w:r>
      <w:r w:rsidR="00B64945">
        <w:t xml:space="preserve">he General Data Protection Regulation (GDPR) </w:t>
      </w:r>
      <w:r w:rsidR="00812D3B">
        <w:t xml:space="preserve">which </w:t>
      </w:r>
      <w:r w:rsidR="00B64945">
        <w:t>came into force on the 25</w:t>
      </w:r>
      <w:proofErr w:type="gramStart"/>
      <w:r w:rsidR="00B64945" w:rsidRPr="00DB64CC">
        <w:rPr>
          <w:vertAlign w:val="superscript"/>
        </w:rPr>
        <w:t>th</w:t>
      </w:r>
      <w:r w:rsidR="00B461DF">
        <w:t xml:space="preserve"> </w:t>
      </w:r>
      <w:r w:rsidR="00B64945">
        <w:t xml:space="preserve"> May</w:t>
      </w:r>
      <w:proofErr w:type="gramEnd"/>
      <w:r w:rsidR="00B64945">
        <w:t xml:space="preserve"> 2018, replacing the existing data protection framework under the EU Data Protection Directive. </w:t>
      </w:r>
    </w:p>
    <w:p w14:paraId="62D82184" w14:textId="77777777" w:rsidR="007D4929" w:rsidRDefault="007D4929" w:rsidP="00701211">
      <w:pPr>
        <w:spacing w:after="0" w:line="240" w:lineRule="auto"/>
      </w:pPr>
    </w:p>
    <w:p w14:paraId="0138176F" w14:textId="2C958C1B" w:rsidR="00AC7E7A" w:rsidRDefault="00AC7E7A" w:rsidP="00701211">
      <w:pPr>
        <w:spacing w:after="0" w:line="240" w:lineRule="auto"/>
      </w:pPr>
      <w:r>
        <w:t xml:space="preserve">The WDC is fully aware of GDPR </w:t>
      </w:r>
      <w:proofErr w:type="gramStart"/>
      <w:r>
        <w:t>requirements</w:t>
      </w:r>
      <w:proofErr w:type="gramEnd"/>
      <w:r>
        <w:t xml:space="preserve"> and all related data is managed in compliance with the relevant regulations. For successful candidates, their application and any related paperwork will be retained for the duration of their employment and as necessary for a period thereafter. For unsuccessful candidates, applications and correspondence shall be retained for </w:t>
      </w:r>
      <w:r w:rsidR="003519AD">
        <w:t xml:space="preserve">6 </w:t>
      </w:r>
      <w:r>
        <w:t xml:space="preserve">months, or where panels are formed, </w:t>
      </w:r>
      <w:r w:rsidR="003519AD">
        <w:t xml:space="preserve">6 </w:t>
      </w:r>
      <w:r>
        <w:t xml:space="preserve">months after the panel expires. Where any data is retained, this will be </w:t>
      </w:r>
      <w:r>
        <w:lastRenderedPageBreak/>
        <w:t>managed by the Corporate Services</w:t>
      </w:r>
      <w:r w:rsidR="00551342">
        <w:t xml:space="preserve"> / Careers Team</w:t>
      </w:r>
      <w:r>
        <w:t>. All data will be treated in confidence and all appropriate security measures will be applied.</w:t>
      </w:r>
    </w:p>
    <w:p w14:paraId="002CC21A" w14:textId="77777777" w:rsidR="00DB64CC" w:rsidRDefault="00DB64CC" w:rsidP="00701211">
      <w:pPr>
        <w:spacing w:after="0" w:line="240" w:lineRule="auto"/>
      </w:pPr>
    </w:p>
    <w:p w14:paraId="0A354D00" w14:textId="0DD57E14" w:rsidR="003519AD" w:rsidRDefault="002B1802" w:rsidP="00701211">
      <w:pPr>
        <w:spacing w:after="0" w:line="240" w:lineRule="auto"/>
      </w:pPr>
      <w:r>
        <w:t xml:space="preserve">The WDC may disclose the data that </w:t>
      </w:r>
      <w:r w:rsidR="002E16F5">
        <w:t>is provided in an</w:t>
      </w:r>
      <w:r w:rsidR="00033EE5">
        <w:t xml:space="preserve"> application</w:t>
      </w:r>
      <w:r>
        <w:t xml:space="preserve"> to external sources for the following reasons</w:t>
      </w:r>
      <w:r w:rsidR="003519AD">
        <w:t>:</w:t>
      </w:r>
    </w:p>
    <w:p w14:paraId="525290DE" w14:textId="77777777" w:rsidR="003519AD" w:rsidRDefault="003519AD" w:rsidP="00701211">
      <w:pPr>
        <w:spacing w:after="0" w:line="240" w:lineRule="auto"/>
      </w:pPr>
    </w:p>
    <w:p w14:paraId="23D2410B" w14:textId="4A6126DE" w:rsidR="003519AD" w:rsidRDefault="002B1802" w:rsidP="00DB64CC">
      <w:pPr>
        <w:pStyle w:val="ListParagraph"/>
        <w:numPr>
          <w:ilvl w:val="0"/>
          <w:numId w:val="2"/>
        </w:numPr>
        <w:spacing w:after="0" w:line="240" w:lineRule="auto"/>
      </w:pPr>
      <w:r>
        <w:t>where there is an external consultant / assessor assisting in managing the recruitment process</w:t>
      </w:r>
      <w:r w:rsidR="003519AD">
        <w:t>.</w:t>
      </w:r>
    </w:p>
    <w:p w14:paraId="6CFBAAD4" w14:textId="77777777" w:rsidR="003519AD" w:rsidRDefault="002B1802" w:rsidP="00DB64CC">
      <w:pPr>
        <w:pStyle w:val="ListParagraph"/>
        <w:numPr>
          <w:ilvl w:val="0"/>
          <w:numId w:val="2"/>
        </w:numPr>
        <w:spacing w:after="0" w:line="240" w:lineRule="auto"/>
      </w:pPr>
      <w:r>
        <w:t xml:space="preserve">shortlisting or supporting interviews for the post which you have applied, and </w:t>
      </w:r>
    </w:p>
    <w:p w14:paraId="4724AFB5" w14:textId="54160CF3" w:rsidR="002B1802" w:rsidRDefault="002B1802" w:rsidP="00DB64CC">
      <w:pPr>
        <w:pStyle w:val="ListParagraph"/>
        <w:numPr>
          <w:ilvl w:val="0"/>
          <w:numId w:val="2"/>
        </w:numPr>
        <w:spacing w:after="0" w:line="240" w:lineRule="auto"/>
      </w:pPr>
      <w:r>
        <w:t>to internal and external auditors.</w:t>
      </w:r>
    </w:p>
    <w:p w14:paraId="64E8E507" w14:textId="77777777" w:rsidR="002E16F5" w:rsidRDefault="002E16F5" w:rsidP="00701211">
      <w:pPr>
        <w:spacing w:after="0" w:line="240" w:lineRule="auto"/>
      </w:pPr>
    </w:p>
    <w:p w14:paraId="340818ED" w14:textId="29AAE1DA" w:rsidR="00000E43" w:rsidRDefault="00B64945" w:rsidP="00701211">
      <w:pPr>
        <w:spacing w:after="0" w:line="240" w:lineRule="auto"/>
      </w:pPr>
      <w:r>
        <w:t xml:space="preserve">Such information held is subject to the rights and obligations set out in the GDPR. To make a right of access request under Article 15, please submit </w:t>
      </w:r>
      <w:r w:rsidR="002E16F5">
        <w:t>a</w:t>
      </w:r>
      <w:r>
        <w:t xml:space="preserve"> request in writing to</w:t>
      </w:r>
      <w:r w:rsidR="003519AD">
        <w:t xml:space="preserve"> the</w:t>
      </w:r>
      <w:r>
        <w:t xml:space="preserve"> Data Protection Officer, Western Development Commission or by email to </w:t>
      </w:r>
      <w:hyperlink r:id="rId21" w:history="1">
        <w:r w:rsidR="003519AD" w:rsidRPr="00DB64CC">
          <w:rPr>
            <w:rStyle w:val="Hyperlink"/>
          </w:rPr>
          <w:t>dataprotection@wdc.ie</w:t>
        </w:r>
      </w:hyperlink>
      <w:r>
        <w:t xml:space="preserve"> describ</w:t>
      </w:r>
      <w:r w:rsidR="002E16F5">
        <w:t>ing</w:t>
      </w:r>
      <w:r>
        <w:t xml:space="preserve"> the records you seek in the greatest possible detail to enable </w:t>
      </w:r>
      <w:r w:rsidR="002E16F5">
        <w:t>the WDC</w:t>
      </w:r>
      <w:r>
        <w:t xml:space="preserve"> to identify the relevant records. </w:t>
      </w:r>
    </w:p>
    <w:p w14:paraId="070499C2" w14:textId="77777777" w:rsidR="00000E43" w:rsidRDefault="00000E43" w:rsidP="00701211">
      <w:pPr>
        <w:spacing w:after="0" w:line="240" w:lineRule="auto"/>
      </w:pPr>
    </w:p>
    <w:p w14:paraId="728A526F" w14:textId="77777777" w:rsidR="00B13A80" w:rsidRDefault="00B13A80" w:rsidP="00701211">
      <w:pPr>
        <w:spacing w:after="0" w:line="240" w:lineRule="auto"/>
      </w:pPr>
    </w:p>
    <w:sectPr w:rsidR="00B13A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925D" w14:textId="77777777" w:rsidR="001C6A5A" w:rsidRDefault="001C6A5A" w:rsidP="00CC12C9">
      <w:pPr>
        <w:spacing w:after="0" w:line="240" w:lineRule="auto"/>
      </w:pPr>
      <w:r>
        <w:separator/>
      </w:r>
    </w:p>
  </w:endnote>
  <w:endnote w:type="continuationSeparator" w:id="0">
    <w:p w14:paraId="183DD765" w14:textId="77777777" w:rsidR="001C6A5A" w:rsidRDefault="001C6A5A" w:rsidP="00CC12C9">
      <w:pPr>
        <w:spacing w:after="0" w:line="240" w:lineRule="auto"/>
      </w:pPr>
      <w:r>
        <w:continuationSeparator/>
      </w:r>
    </w:p>
  </w:endnote>
  <w:endnote w:type="continuationNotice" w:id="1">
    <w:p w14:paraId="2F456FE8" w14:textId="77777777" w:rsidR="001C6A5A" w:rsidRDefault="001C6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A255" w14:textId="77777777" w:rsidR="001C6A5A" w:rsidRDefault="001C6A5A" w:rsidP="00CC12C9">
      <w:pPr>
        <w:spacing w:after="0" w:line="240" w:lineRule="auto"/>
      </w:pPr>
      <w:r>
        <w:separator/>
      </w:r>
    </w:p>
  </w:footnote>
  <w:footnote w:type="continuationSeparator" w:id="0">
    <w:p w14:paraId="19F1FFC5" w14:textId="77777777" w:rsidR="001C6A5A" w:rsidRDefault="001C6A5A" w:rsidP="00CC12C9">
      <w:pPr>
        <w:spacing w:after="0" w:line="240" w:lineRule="auto"/>
      </w:pPr>
      <w:r>
        <w:continuationSeparator/>
      </w:r>
    </w:p>
  </w:footnote>
  <w:footnote w:type="continuationNotice" w:id="1">
    <w:p w14:paraId="090AED8F" w14:textId="77777777" w:rsidR="001C6A5A" w:rsidRDefault="001C6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B84"/>
    <w:multiLevelType w:val="hybridMultilevel"/>
    <w:tmpl w:val="18E42A6C"/>
    <w:lvl w:ilvl="0" w:tplc="FFFFFFFF">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EB0433"/>
    <w:multiLevelType w:val="hybridMultilevel"/>
    <w:tmpl w:val="AD146DCC"/>
    <w:lvl w:ilvl="0" w:tplc="21308E3A">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BD150F0"/>
    <w:multiLevelType w:val="hybridMultilevel"/>
    <w:tmpl w:val="1E422482"/>
    <w:lvl w:ilvl="0" w:tplc="08090001">
      <w:start w:val="1"/>
      <w:numFmt w:val="bullet"/>
      <w:lvlText w:val=""/>
      <w:lvlJc w:val="left"/>
      <w:pPr>
        <w:ind w:left="-1080" w:hanging="360"/>
      </w:pPr>
      <w:rPr>
        <w:rFonts w:ascii="Symbol" w:hAnsi="Symbol" w:hint="default"/>
      </w:rPr>
    </w:lvl>
    <w:lvl w:ilvl="1" w:tplc="18090019">
      <w:start w:val="1"/>
      <w:numFmt w:val="lowerLetter"/>
      <w:lvlText w:val="%2."/>
      <w:lvlJc w:val="left"/>
      <w:pPr>
        <w:ind w:left="-360" w:hanging="360"/>
      </w:pPr>
    </w:lvl>
    <w:lvl w:ilvl="2" w:tplc="1809001B" w:tentative="1">
      <w:start w:val="1"/>
      <w:numFmt w:val="lowerRoman"/>
      <w:lvlText w:val="%3."/>
      <w:lvlJc w:val="right"/>
      <w:pPr>
        <w:ind w:left="360" w:hanging="180"/>
      </w:pPr>
    </w:lvl>
    <w:lvl w:ilvl="3" w:tplc="1809000F" w:tentative="1">
      <w:start w:val="1"/>
      <w:numFmt w:val="decimal"/>
      <w:lvlText w:val="%4."/>
      <w:lvlJc w:val="left"/>
      <w:pPr>
        <w:ind w:left="1080" w:hanging="360"/>
      </w:pPr>
    </w:lvl>
    <w:lvl w:ilvl="4" w:tplc="18090019" w:tentative="1">
      <w:start w:val="1"/>
      <w:numFmt w:val="lowerLetter"/>
      <w:lvlText w:val="%5."/>
      <w:lvlJc w:val="left"/>
      <w:pPr>
        <w:ind w:left="1800" w:hanging="360"/>
      </w:pPr>
    </w:lvl>
    <w:lvl w:ilvl="5" w:tplc="1809001B" w:tentative="1">
      <w:start w:val="1"/>
      <w:numFmt w:val="lowerRoman"/>
      <w:lvlText w:val="%6."/>
      <w:lvlJc w:val="right"/>
      <w:pPr>
        <w:ind w:left="2520" w:hanging="180"/>
      </w:pPr>
    </w:lvl>
    <w:lvl w:ilvl="6" w:tplc="1809000F" w:tentative="1">
      <w:start w:val="1"/>
      <w:numFmt w:val="decimal"/>
      <w:lvlText w:val="%7."/>
      <w:lvlJc w:val="left"/>
      <w:pPr>
        <w:ind w:left="3240" w:hanging="360"/>
      </w:pPr>
    </w:lvl>
    <w:lvl w:ilvl="7" w:tplc="18090019" w:tentative="1">
      <w:start w:val="1"/>
      <w:numFmt w:val="lowerLetter"/>
      <w:lvlText w:val="%8."/>
      <w:lvlJc w:val="left"/>
      <w:pPr>
        <w:ind w:left="3960" w:hanging="360"/>
      </w:pPr>
    </w:lvl>
    <w:lvl w:ilvl="8" w:tplc="1809001B" w:tentative="1">
      <w:start w:val="1"/>
      <w:numFmt w:val="lowerRoman"/>
      <w:lvlText w:val="%9."/>
      <w:lvlJc w:val="right"/>
      <w:pPr>
        <w:ind w:left="4680" w:hanging="180"/>
      </w:pPr>
    </w:lvl>
  </w:abstractNum>
  <w:abstractNum w:abstractNumId="3" w15:restartNumberingAfterBreak="0">
    <w:nsid w:val="1FE71A0A"/>
    <w:multiLevelType w:val="hybridMultilevel"/>
    <w:tmpl w:val="61C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30182"/>
    <w:multiLevelType w:val="hybridMultilevel"/>
    <w:tmpl w:val="486009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99C5B81"/>
    <w:multiLevelType w:val="multilevel"/>
    <w:tmpl w:val="636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E2B4A"/>
    <w:multiLevelType w:val="hybridMultilevel"/>
    <w:tmpl w:val="E58E1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827931"/>
    <w:multiLevelType w:val="hybridMultilevel"/>
    <w:tmpl w:val="2CCE5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BE4F4F"/>
    <w:multiLevelType w:val="hybridMultilevel"/>
    <w:tmpl w:val="1F2C5340"/>
    <w:lvl w:ilvl="0" w:tplc="3FE0E4D6">
      <w:start w:val="3"/>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4BB2766"/>
    <w:multiLevelType w:val="hybridMultilevel"/>
    <w:tmpl w:val="4260C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1E0041"/>
    <w:multiLevelType w:val="hybridMultilevel"/>
    <w:tmpl w:val="E95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8186E"/>
    <w:multiLevelType w:val="hybridMultilevel"/>
    <w:tmpl w:val="099E4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9939136">
    <w:abstractNumId w:val="9"/>
  </w:num>
  <w:num w:numId="2" w16cid:durableId="1605263837">
    <w:abstractNumId w:val="3"/>
  </w:num>
  <w:num w:numId="3" w16cid:durableId="867648304">
    <w:abstractNumId w:val="5"/>
  </w:num>
  <w:num w:numId="4" w16cid:durableId="1094328833">
    <w:abstractNumId w:val="11"/>
  </w:num>
  <w:num w:numId="5" w16cid:durableId="336007015">
    <w:abstractNumId w:val="10"/>
  </w:num>
  <w:num w:numId="6" w16cid:durableId="530921950">
    <w:abstractNumId w:val="1"/>
  </w:num>
  <w:num w:numId="7" w16cid:durableId="691880013">
    <w:abstractNumId w:val="8"/>
  </w:num>
  <w:num w:numId="8" w16cid:durableId="167255581">
    <w:abstractNumId w:val="2"/>
  </w:num>
  <w:num w:numId="9" w16cid:durableId="2116166152">
    <w:abstractNumId w:val="7"/>
  </w:num>
  <w:num w:numId="10" w16cid:durableId="806511308">
    <w:abstractNumId w:val="0"/>
  </w:num>
  <w:num w:numId="11" w16cid:durableId="319161887">
    <w:abstractNumId w:val="4"/>
  </w:num>
  <w:num w:numId="12" w16cid:durableId="366297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6"/>
    <w:rsid w:val="00000E43"/>
    <w:rsid w:val="0002571C"/>
    <w:rsid w:val="00031415"/>
    <w:rsid w:val="00033EE5"/>
    <w:rsid w:val="000562F2"/>
    <w:rsid w:val="00082475"/>
    <w:rsid w:val="000B5E32"/>
    <w:rsid w:val="000B6C8B"/>
    <w:rsid w:val="000E516C"/>
    <w:rsid w:val="000E621F"/>
    <w:rsid w:val="000F3911"/>
    <w:rsid w:val="000F4CB4"/>
    <w:rsid w:val="0010226B"/>
    <w:rsid w:val="00110B6C"/>
    <w:rsid w:val="001176CD"/>
    <w:rsid w:val="001215BF"/>
    <w:rsid w:val="001324D7"/>
    <w:rsid w:val="00156C05"/>
    <w:rsid w:val="00165B2F"/>
    <w:rsid w:val="00166E61"/>
    <w:rsid w:val="001742BB"/>
    <w:rsid w:val="001B7665"/>
    <w:rsid w:val="001C6A5A"/>
    <w:rsid w:val="001C73DE"/>
    <w:rsid w:val="001F2F9B"/>
    <w:rsid w:val="001F5694"/>
    <w:rsid w:val="00210302"/>
    <w:rsid w:val="00224E12"/>
    <w:rsid w:val="00256F4D"/>
    <w:rsid w:val="00260265"/>
    <w:rsid w:val="0027590D"/>
    <w:rsid w:val="00285C9F"/>
    <w:rsid w:val="002A1D15"/>
    <w:rsid w:val="002B1802"/>
    <w:rsid w:val="002E028E"/>
    <w:rsid w:val="002E16F5"/>
    <w:rsid w:val="00302FAF"/>
    <w:rsid w:val="003075D5"/>
    <w:rsid w:val="003204B2"/>
    <w:rsid w:val="003237B2"/>
    <w:rsid w:val="00324292"/>
    <w:rsid w:val="00326A29"/>
    <w:rsid w:val="003349FF"/>
    <w:rsid w:val="003519AD"/>
    <w:rsid w:val="0035226A"/>
    <w:rsid w:val="003638D2"/>
    <w:rsid w:val="003863B8"/>
    <w:rsid w:val="0039213C"/>
    <w:rsid w:val="003A2EA7"/>
    <w:rsid w:val="003A5D21"/>
    <w:rsid w:val="003B7C05"/>
    <w:rsid w:val="003C20DD"/>
    <w:rsid w:val="003C2D43"/>
    <w:rsid w:val="003C2E66"/>
    <w:rsid w:val="003C7704"/>
    <w:rsid w:val="003D7327"/>
    <w:rsid w:val="003E38B1"/>
    <w:rsid w:val="003F0E64"/>
    <w:rsid w:val="003F1A7D"/>
    <w:rsid w:val="00404201"/>
    <w:rsid w:val="00420F5F"/>
    <w:rsid w:val="00421C93"/>
    <w:rsid w:val="00472D90"/>
    <w:rsid w:val="004730EC"/>
    <w:rsid w:val="00473FF5"/>
    <w:rsid w:val="00490370"/>
    <w:rsid w:val="004A02E6"/>
    <w:rsid w:val="004A159C"/>
    <w:rsid w:val="004B4368"/>
    <w:rsid w:val="004B6D78"/>
    <w:rsid w:val="004E0EF6"/>
    <w:rsid w:val="004E579B"/>
    <w:rsid w:val="004F262B"/>
    <w:rsid w:val="004F381D"/>
    <w:rsid w:val="005326B3"/>
    <w:rsid w:val="00551342"/>
    <w:rsid w:val="0056353B"/>
    <w:rsid w:val="00564EBC"/>
    <w:rsid w:val="00572A2B"/>
    <w:rsid w:val="00597F2C"/>
    <w:rsid w:val="005B19C3"/>
    <w:rsid w:val="005B2931"/>
    <w:rsid w:val="005B4BCE"/>
    <w:rsid w:val="005E0C55"/>
    <w:rsid w:val="006115AE"/>
    <w:rsid w:val="00611FD4"/>
    <w:rsid w:val="00622E08"/>
    <w:rsid w:val="00633476"/>
    <w:rsid w:val="006343B8"/>
    <w:rsid w:val="006417E7"/>
    <w:rsid w:val="0064626C"/>
    <w:rsid w:val="006861CE"/>
    <w:rsid w:val="00691F47"/>
    <w:rsid w:val="006A66C4"/>
    <w:rsid w:val="006B541F"/>
    <w:rsid w:val="006C0E2F"/>
    <w:rsid w:val="006D59E7"/>
    <w:rsid w:val="00701211"/>
    <w:rsid w:val="007046AB"/>
    <w:rsid w:val="00705BF5"/>
    <w:rsid w:val="0072140F"/>
    <w:rsid w:val="00741DF7"/>
    <w:rsid w:val="00751F63"/>
    <w:rsid w:val="00763D16"/>
    <w:rsid w:val="007A7FD5"/>
    <w:rsid w:val="007C0287"/>
    <w:rsid w:val="007C1947"/>
    <w:rsid w:val="007C47BB"/>
    <w:rsid w:val="007C4C2E"/>
    <w:rsid w:val="007D4929"/>
    <w:rsid w:val="007F5CE5"/>
    <w:rsid w:val="0080225D"/>
    <w:rsid w:val="00812D3B"/>
    <w:rsid w:val="00815F7A"/>
    <w:rsid w:val="00817546"/>
    <w:rsid w:val="008328A1"/>
    <w:rsid w:val="0083299D"/>
    <w:rsid w:val="0086541F"/>
    <w:rsid w:val="00875720"/>
    <w:rsid w:val="0089163A"/>
    <w:rsid w:val="008A5229"/>
    <w:rsid w:val="008C4564"/>
    <w:rsid w:val="008C69C3"/>
    <w:rsid w:val="008F1A60"/>
    <w:rsid w:val="0091058F"/>
    <w:rsid w:val="00925142"/>
    <w:rsid w:val="00935777"/>
    <w:rsid w:val="00957482"/>
    <w:rsid w:val="00963F97"/>
    <w:rsid w:val="009705E0"/>
    <w:rsid w:val="00977F1A"/>
    <w:rsid w:val="00993D3C"/>
    <w:rsid w:val="00995E72"/>
    <w:rsid w:val="009A2661"/>
    <w:rsid w:val="009B06AE"/>
    <w:rsid w:val="009D2BF7"/>
    <w:rsid w:val="009D7422"/>
    <w:rsid w:val="00A00EB4"/>
    <w:rsid w:val="00A1554A"/>
    <w:rsid w:val="00A24E82"/>
    <w:rsid w:val="00A64B51"/>
    <w:rsid w:val="00A67B6F"/>
    <w:rsid w:val="00A74625"/>
    <w:rsid w:val="00A76EA4"/>
    <w:rsid w:val="00A80EC2"/>
    <w:rsid w:val="00A85986"/>
    <w:rsid w:val="00A95B8A"/>
    <w:rsid w:val="00AA2DBC"/>
    <w:rsid w:val="00AC4F7F"/>
    <w:rsid w:val="00AC7E7A"/>
    <w:rsid w:val="00AD520D"/>
    <w:rsid w:val="00AE1925"/>
    <w:rsid w:val="00AF167E"/>
    <w:rsid w:val="00AF761D"/>
    <w:rsid w:val="00B0452C"/>
    <w:rsid w:val="00B07C56"/>
    <w:rsid w:val="00B13A80"/>
    <w:rsid w:val="00B218F3"/>
    <w:rsid w:val="00B2251D"/>
    <w:rsid w:val="00B31DA9"/>
    <w:rsid w:val="00B357F1"/>
    <w:rsid w:val="00B461DF"/>
    <w:rsid w:val="00B61602"/>
    <w:rsid w:val="00B64945"/>
    <w:rsid w:val="00B928D9"/>
    <w:rsid w:val="00B97E84"/>
    <w:rsid w:val="00BC7554"/>
    <w:rsid w:val="00BC7785"/>
    <w:rsid w:val="00BD0D80"/>
    <w:rsid w:val="00BD7351"/>
    <w:rsid w:val="00BE298A"/>
    <w:rsid w:val="00C021E1"/>
    <w:rsid w:val="00C11871"/>
    <w:rsid w:val="00C35918"/>
    <w:rsid w:val="00C42134"/>
    <w:rsid w:val="00C644B1"/>
    <w:rsid w:val="00C7424F"/>
    <w:rsid w:val="00CB1E1E"/>
    <w:rsid w:val="00CB6EE4"/>
    <w:rsid w:val="00CC12C9"/>
    <w:rsid w:val="00CC74DA"/>
    <w:rsid w:val="00CD0BA0"/>
    <w:rsid w:val="00CD3908"/>
    <w:rsid w:val="00CE767D"/>
    <w:rsid w:val="00CF0F81"/>
    <w:rsid w:val="00CF6125"/>
    <w:rsid w:val="00D0700D"/>
    <w:rsid w:val="00D12115"/>
    <w:rsid w:val="00D21F7E"/>
    <w:rsid w:val="00D30BC1"/>
    <w:rsid w:val="00D44A25"/>
    <w:rsid w:val="00D463A8"/>
    <w:rsid w:val="00D46994"/>
    <w:rsid w:val="00D71E46"/>
    <w:rsid w:val="00DB64CC"/>
    <w:rsid w:val="00DC6D0B"/>
    <w:rsid w:val="00DD3F1F"/>
    <w:rsid w:val="00DE3F75"/>
    <w:rsid w:val="00DF5462"/>
    <w:rsid w:val="00E035C5"/>
    <w:rsid w:val="00E13074"/>
    <w:rsid w:val="00E417A1"/>
    <w:rsid w:val="00E72759"/>
    <w:rsid w:val="00E84305"/>
    <w:rsid w:val="00E856AB"/>
    <w:rsid w:val="00E871C2"/>
    <w:rsid w:val="00E927CE"/>
    <w:rsid w:val="00EA079B"/>
    <w:rsid w:val="00EC7DCB"/>
    <w:rsid w:val="00EE2596"/>
    <w:rsid w:val="00EE3BF7"/>
    <w:rsid w:val="00F06FC0"/>
    <w:rsid w:val="00F21F2D"/>
    <w:rsid w:val="00F64931"/>
    <w:rsid w:val="00F8411E"/>
    <w:rsid w:val="00F93C92"/>
    <w:rsid w:val="00FD079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B8D9"/>
  <w15:chartTrackingRefBased/>
  <w15:docId w15:val="{F0F8DEEB-19E9-4F57-B317-57A8C8FC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56"/>
    <w:rPr>
      <w:color w:val="0563C1" w:themeColor="hyperlink"/>
      <w:u w:val="single"/>
    </w:rPr>
  </w:style>
  <w:style w:type="character" w:styleId="UnresolvedMention">
    <w:name w:val="Unresolved Mention"/>
    <w:basedOn w:val="DefaultParagraphFont"/>
    <w:uiPriority w:val="99"/>
    <w:semiHidden/>
    <w:unhideWhenUsed/>
    <w:rsid w:val="00B07C56"/>
    <w:rPr>
      <w:color w:val="605E5C"/>
      <w:shd w:val="clear" w:color="auto" w:fill="E1DFDD"/>
    </w:rPr>
  </w:style>
  <w:style w:type="paragraph" w:styleId="BodyText">
    <w:name w:val="Body Text"/>
    <w:basedOn w:val="Normal"/>
    <w:link w:val="BodyTextChar"/>
    <w:uiPriority w:val="99"/>
    <w:semiHidden/>
    <w:unhideWhenUsed/>
    <w:rsid w:val="00031415"/>
    <w:pPr>
      <w:spacing w:after="120" w:line="240" w:lineRule="auto"/>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uiPriority w:val="99"/>
    <w:semiHidden/>
    <w:rsid w:val="00031415"/>
    <w:rPr>
      <w:rFonts w:ascii="MS Sans Serif" w:eastAsia="Times New Roman" w:hAnsi="MS Sans Serif" w:cs="Times New Roman"/>
      <w:sz w:val="20"/>
      <w:szCs w:val="20"/>
      <w:lang w:val="en-US"/>
    </w:rPr>
  </w:style>
  <w:style w:type="paragraph" w:styleId="ListParagraph">
    <w:name w:val="List Paragraph"/>
    <w:basedOn w:val="Normal"/>
    <w:uiPriority w:val="34"/>
    <w:qFormat/>
    <w:rsid w:val="001F2F9B"/>
    <w:pPr>
      <w:ind w:left="720"/>
      <w:contextualSpacing/>
    </w:pPr>
  </w:style>
  <w:style w:type="paragraph" w:styleId="Revision">
    <w:name w:val="Revision"/>
    <w:hidden/>
    <w:uiPriority w:val="99"/>
    <w:semiHidden/>
    <w:rsid w:val="003F1A7D"/>
    <w:pPr>
      <w:spacing w:after="0" w:line="240" w:lineRule="auto"/>
    </w:pPr>
  </w:style>
  <w:style w:type="paragraph" w:styleId="Header">
    <w:name w:val="header"/>
    <w:basedOn w:val="Normal"/>
    <w:link w:val="HeaderChar"/>
    <w:uiPriority w:val="99"/>
    <w:unhideWhenUsed/>
    <w:rsid w:val="00CC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C9"/>
  </w:style>
  <w:style w:type="paragraph" w:styleId="Footer">
    <w:name w:val="footer"/>
    <w:basedOn w:val="Normal"/>
    <w:link w:val="FooterChar"/>
    <w:uiPriority w:val="99"/>
    <w:unhideWhenUsed/>
    <w:rsid w:val="00CC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wdc.ie" TargetMode="External"/><Relationship Id="rId18" Type="http://schemas.openxmlformats.org/officeDocument/2006/relationships/hyperlink" Target="https://www.cpsa.ie/guidance-for-candidates/make-a-complaint/" TargetMode="External"/><Relationship Id="rId3" Type="http://schemas.openxmlformats.org/officeDocument/2006/relationships/customXml" Target="../customXml/item3.xml"/><Relationship Id="rId21" Type="http://schemas.openxmlformats.org/officeDocument/2006/relationships/hyperlink" Target="mailto:dataprotection@wdc.ie" TargetMode="External"/><Relationship Id="rId7" Type="http://schemas.openxmlformats.org/officeDocument/2006/relationships/webSettings" Target="webSettings.xml"/><Relationship Id="rId12" Type="http://schemas.openxmlformats.org/officeDocument/2006/relationships/hyperlink" Target="https://www.publicjobs.ie/documents/PAS_CS_Competency_Models_2017.pdf" TargetMode="External"/><Relationship Id="rId17" Type="http://schemas.openxmlformats.org/officeDocument/2006/relationships/hyperlink" Target="mailto:careers@wdc.ie" TargetMode="External"/><Relationship Id="rId2" Type="http://schemas.openxmlformats.org/officeDocument/2006/relationships/customXml" Target="../customXml/item2.xml"/><Relationship Id="rId16" Type="http://schemas.openxmlformats.org/officeDocument/2006/relationships/hyperlink" Target="mailto:careers@wdc.ie" TargetMode="External"/><Relationship Id="rId20" Type="http://schemas.openxmlformats.org/officeDocument/2006/relationships/hyperlink" Target="chrome-extension://efaidnbmnnnibpcajpcglclefindmkaj/viewer.html?pdfurl=https%3A%2F%2Fcirculars.gov.ie%2Fpdf%2Fcircular%2Ffinance%2F2009%2F12.pdf&amp;clen=37386&amp;chunk=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wdc.ie" TargetMode="External"/><Relationship Id="rId5" Type="http://schemas.openxmlformats.org/officeDocument/2006/relationships/styles" Target="styles.xml"/><Relationship Id="rId15" Type="http://schemas.openxmlformats.org/officeDocument/2006/relationships/hyperlink" Target="mailto:careers@wdc.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inglepensionscheme.gov.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wdc.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A9EF3C72CF4999E561712C250B5F" ma:contentTypeVersion="14" ma:contentTypeDescription="Create a new document." ma:contentTypeScope="" ma:versionID="4d48fc295b7c685dfbb699e6c19587e4">
  <xsd:schema xmlns:xsd="http://www.w3.org/2001/XMLSchema" xmlns:xs="http://www.w3.org/2001/XMLSchema" xmlns:p="http://schemas.microsoft.com/office/2006/metadata/properties" xmlns:ns2="281db51a-6290-4270-aa11-8d979ec39ead" xmlns:ns3="36e9c7b1-b213-46e8-a6ac-3ff875e3319f" targetNamespace="http://schemas.microsoft.com/office/2006/metadata/properties" ma:root="true" ma:fieldsID="c8e9945ed7cf67931a529c0f4542b028" ns2:_="" ns3:_="">
    <xsd:import namespace="281db51a-6290-4270-aa11-8d979ec39ead"/>
    <xsd:import namespace="36e9c7b1-b213-46e8-a6ac-3ff875e331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db51a-6290-4270-aa11-8d979ec39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1252ea-2df4-48dc-920d-a9b2ef3bab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9c7b1-b213-46e8-a6ac-3ff875e331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759c0e-b7ac-4861-8f05-fc589f9fb745}" ma:internalName="TaxCatchAll" ma:showField="CatchAllData" ma:web="36e9c7b1-b213-46e8-a6ac-3ff875e33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1db51a-6290-4270-aa11-8d979ec39ead">
      <Terms xmlns="http://schemas.microsoft.com/office/infopath/2007/PartnerControls"/>
    </lcf76f155ced4ddcb4097134ff3c332f>
    <TaxCatchAll xmlns="36e9c7b1-b213-46e8-a6ac-3ff875e3319f" xsi:nil="true"/>
    <SharedWithUsers xmlns="36e9c7b1-b213-46e8-a6ac-3ff875e3319f">
      <UserInfo>
        <DisplayName/>
        <AccountId xsi:nil="true"/>
        <AccountType/>
      </UserInfo>
    </SharedWithUsers>
  </documentManagement>
</p:properties>
</file>

<file path=customXml/itemProps1.xml><?xml version="1.0" encoding="utf-8"?>
<ds:datastoreItem xmlns:ds="http://schemas.openxmlformats.org/officeDocument/2006/customXml" ds:itemID="{100FDD44-BBD6-42BE-B1D8-B4BDAEEF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db51a-6290-4270-aa11-8d979ec39ead"/>
    <ds:schemaRef ds:uri="36e9c7b1-b213-46e8-a6ac-3ff875e3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4717F-9680-4FB3-8996-158A25604FD8}">
  <ds:schemaRefs>
    <ds:schemaRef ds:uri="http://schemas.microsoft.com/sharepoint/v3/contenttype/forms"/>
  </ds:schemaRefs>
</ds:datastoreItem>
</file>

<file path=customXml/itemProps3.xml><?xml version="1.0" encoding="utf-8"?>
<ds:datastoreItem xmlns:ds="http://schemas.openxmlformats.org/officeDocument/2006/customXml" ds:itemID="{A903E280-803A-4486-9198-E6FD83B72237}">
  <ds:schemaRefs>
    <ds:schemaRef ds:uri="http://schemas.microsoft.com/office/2006/metadata/properties"/>
    <ds:schemaRef ds:uri="http://schemas.microsoft.com/office/infopath/2007/PartnerControls"/>
    <ds:schemaRef ds:uri="281db51a-6290-4270-aa11-8d979ec39ead"/>
    <ds:schemaRef ds:uri="36e9c7b1-b213-46e8-a6ac-3ff875e331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Mitchell</dc:creator>
  <cp:keywords/>
  <dc:description/>
  <cp:lastModifiedBy>Allan Mulrooney</cp:lastModifiedBy>
  <cp:revision>2</cp:revision>
  <dcterms:created xsi:type="dcterms:W3CDTF">2022-07-19T20:18:00Z</dcterms:created>
  <dcterms:modified xsi:type="dcterms:W3CDTF">2022-07-19T20:18:00Z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0x0101000ED8A9EF3C72CF4999E561712C250B5F</vt:lpwstr>
  </property>
  <property fmtid="{D5CDD505-2E9C-101B-9397-08002B2CF9AE}" pid="3" name="MediaServiceImageTags">
    <vt:lpwstr/>
  </property>
</Properties>
</file>